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2891A0" w14:textId="7D48216E" w:rsidR="00AE2FD9" w:rsidRPr="00AF0CD2" w:rsidRDefault="00AE2FD9" w:rsidP="00AE2FD9">
      <w:pPr>
        <w:ind w:left="2268"/>
        <w:jc w:val="both"/>
        <w:rPr>
          <w:rFonts w:ascii="Arial" w:hAnsi="Arial" w:cs="Arial"/>
          <w:sz w:val="22"/>
          <w:szCs w:val="22"/>
        </w:rPr>
      </w:pPr>
      <w:r w:rsidRPr="00AF0CD2">
        <w:rPr>
          <w:rFonts w:ascii="Arial" w:hAnsi="Arial" w:cs="Arial"/>
          <w:b/>
          <w:bCs/>
          <w:sz w:val="22"/>
          <w:szCs w:val="22"/>
        </w:rPr>
        <w:t xml:space="preserve">PROJETO DE LEI Nº </w:t>
      </w:r>
      <w:r w:rsidR="00AF0CD2" w:rsidRPr="00AF0CD2">
        <w:rPr>
          <w:rFonts w:ascii="Arial" w:hAnsi="Arial" w:cs="Arial"/>
          <w:b/>
          <w:bCs/>
          <w:sz w:val="22"/>
          <w:szCs w:val="22"/>
        </w:rPr>
        <w:t>06</w:t>
      </w:r>
      <w:r w:rsidRPr="00AF0CD2">
        <w:rPr>
          <w:rFonts w:ascii="Arial" w:hAnsi="Arial" w:cs="Arial"/>
          <w:b/>
          <w:bCs/>
          <w:sz w:val="22"/>
          <w:szCs w:val="22"/>
        </w:rPr>
        <w:t>/2026</w:t>
      </w:r>
    </w:p>
    <w:p w14:paraId="6D678814" w14:textId="705AA633" w:rsidR="00AE2FD9" w:rsidRPr="00AF0CD2" w:rsidRDefault="00AE2FD9" w:rsidP="00AE2FD9">
      <w:pPr>
        <w:ind w:left="2268"/>
        <w:jc w:val="both"/>
        <w:rPr>
          <w:rFonts w:ascii="Arial" w:hAnsi="Arial" w:cs="Arial"/>
          <w:sz w:val="22"/>
          <w:szCs w:val="22"/>
        </w:rPr>
      </w:pPr>
      <w:r w:rsidRPr="00AF0CD2">
        <w:rPr>
          <w:rFonts w:ascii="Arial" w:hAnsi="Arial" w:cs="Arial"/>
          <w:b/>
          <w:bCs/>
          <w:sz w:val="22"/>
          <w:szCs w:val="22"/>
        </w:rPr>
        <w:t>SÚMULA:</w:t>
      </w:r>
      <w:r w:rsidRPr="00AF0CD2">
        <w:rPr>
          <w:rFonts w:ascii="Arial" w:hAnsi="Arial" w:cs="Arial"/>
          <w:sz w:val="22"/>
          <w:szCs w:val="22"/>
        </w:rPr>
        <w:t xml:space="preserve"> </w:t>
      </w:r>
      <w:r w:rsidR="00C32D26" w:rsidRPr="00AF0CD2">
        <w:rPr>
          <w:rFonts w:ascii="Arial" w:hAnsi="Arial" w:cs="Arial"/>
          <w:sz w:val="22"/>
          <w:szCs w:val="22"/>
        </w:rPr>
        <w:t>Autoriza o Poder Executivo Municipal a ceder o uso de bem</w:t>
      </w:r>
      <w:r w:rsidR="00377834">
        <w:rPr>
          <w:rFonts w:ascii="Arial" w:hAnsi="Arial" w:cs="Arial"/>
          <w:sz w:val="22"/>
          <w:szCs w:val="22"/>
        </w:rPr>
        <w:t xml:space="preserve"> imóvel</w:t>
      </w:r>
      <w:r w:rsidR="00C32D26" w:rsidRPr="00AF0CD2">
        <w:rPr>
          <w:rFonts w:ascii="Arial" w:hAnsi="Arial" w:cs="Arial"/>
          <w:sz w:val="22"/>
          <w:szCs w:val="22"/>
        </w:rPr>
        <w:t xml:space="preserve"> público à associação esportiva que especifica e dá outras providências.</w:t>
      </w:r>
    </w:p>
    <w:p w14:paraId="27AD774E" w14:textId="77777777" w:rsidR="00546F25" w:rsidRPr="00AF0CD2" w:rsidRDefault="00546F25" w:rsidP="00546F25">
      <w:pPr>
        <w:pStyle w:val="SemEspaamento"/>
        <w:ind w:left="2268"/>
        <w:jc w:val="both"/>
        <w:rPr>
          <w:rFonts w:ascii="Arial" w:hAnsi="Arial" w:cs="Arial"/>
          <w:sz w:val="22"/>
          <w:szCs w:val="22"/>
        </w:rPr>
      </w:pPr>
      <w:r w:rsidRPr="00AF0CD2">
        <w:rPr>
          <w:rFonts w:ascii="Arial" w:hAnsi="Arial" w:cs="Arial"/>
          <w:b/>
          <w:bCs/>
          <w:sz w:val="22"/>
          <w:szCs w:val="22"/>
        </w:rPr>
        <w:t>O PREFEITO MUNICIPAL DE FORMOSA DO OESTE, ESTADO DO PARANÁ</w:t>
      </w:r>
      <w:r w:rsidRPr="00AF0CD2">
        <w:rPr>
          <w:rFonts w:ascii="Arial" w:hAnsi="Arial" w:cs="Arial"/>
          <w:sz w:val="22"/>
          <w:szCs w:val="22"/>
        </w:rPr>
        <w:t>, faz saber que a Câmara Municipal aprovou e eu sanciono a seguinte Lei Complementar:</w:t>
      </w:r>
    </w:p>
    <w:p w14:paraId="39F626D1" w14:textId="77777777" w:rsidR="00546F25" w:rsidRPr="00AF0CD2" w:rsidRDefault="00546F25" w:rsidP="00AE2FD9">
      <w:pPr>
        <w:ind w:firstLine="2268"/>
        <w:jc w:val="both"/>
        <w:rPr>
          <w:rFonts w:ascii="Arial" w:hAnsi="Arial" w:cs="Arial"/>
          <w:b/>
          <w:bCs/>
          <w:sz w:val="22"/>
          <w:szCs w:val="22"/>
        </w:rPr>
      </w:pPr>
    </w:p>
    <w:p w14:paraId="6D3F94FF" w14:textId="70ED5964" w:rsidR="00AF3D23" w:rsidRPr="00AF0CD2" w:rsidRDefault="00AE2FD9" w:rsidP="00AF3D23">
      <w:pPr>
        <w:ind w:firstLine="2268"/>
        <w:jc w:val="both"/>
        <w:rPr>
          <w:rFonts w:ascii="Arial" w:hAnsi="Arial" w:cs="Arial"/>
          <w:sz w:val="22"/>
          <w:szCs w:val="22"/>
        </w:rPr>
      </w:pPr>
      <w:r w:rsidRPr="00AF0CD2">
        <w:rPr>
          <w:rFonts w:ascii="Arial" w:hAnsi="Arial" w:cs="Arial"/>
          <w:b/>
          <w:bCs/>
          <w:sz w:val="22"/>
          <w:szCs w:val="22"/>
        </w:rPr>
        <w:t>Art. 1º</w:t>
      </w:r>
      <w:r w:rsidR="00AF3D23" w:rsidRPr="00AF0CD2">
        <w:rPr>
          <w:rFonts w:ascii="Arial" w:hAnsi="Arial" w:cs="Arial"/>
          <w:sz w:val="22"/>
          <w:szCs w:val="22"/>
        </w:rPr>
        <w:t xml:space="preserve"> Fica o Poder Executivo Municipal autorizado a </w:t>
      </w:r>
      <w:r w:rsidR="00377834">
        <w:rPr>
          <w:rFonts w:ascii="Arial" w:hAnsi="Arial" w:cs="Arial"/>
          <w:sz w:val="22"/>
          <w:szCs w:val="22"/>
        </w:rPr>
        <w:t xml:space="preserve">ceder, de forma gratuita, </w:t>
      </w:r>
      <w:r w:rsidR="00AF3D23" w:rsidRPr="00AF0CD2">
        <w:rPr>
          <w:rFonts w:ascii="Arial" w:hAnsi="Arial" w:cs="Arial"/>
          <w:sz w:val="22"/>
          <w:szCs w:val="22"/>
        </w:rPr>
        <w:t xml:space="preserve">à Associação de Futebol Sport Club Paraná, pessoa jurídica de direito privado, </w:t>
      </w:r>
      <w:r w:rsidR="00377834">
        <w:rPr>
          <w:rFonts w:ascii="Arial" w:hAnsi="Arial" w:cs="Arial"/>
          <w:sz w:val="22"/>
          <w:szCs w:val="22"/>
        </w:rPr>
        <w:t xml:space="preserve">sociedade </w:t>
      </w:r>
      <w:r w:rsidR="00AF3D23" w:rsidRPr="00AF0CD2">
        <w:rPr>
          <w:rFonts w:ascii="Arial" w:hAnsi="Arial" w:cs="Arial"/>
          <w:sz w:val="22"/>
          <w:szCs w:val="22"/>
        </w:rPr>
        <w:t xml:space="preserve">sem fins lucrativos, inscrita no CNPJ nº 65.642.020/0001-01, com sede </w:t>
      </w:r>
      <w:proofErr w:type="spellStart"/>
      <w:r w:rsidR="00AF3D23" w:rsidRPr="00AF0CD2">
        <w:rPr>
          <w:rFonts w:ascii="Arial" w:hAnsi="Arial" w:cs="Arial"/>
          <w:sz w:val="22"/>
          <w:szCs w:val="22"/>
        </w:rPr>
        <w:t>n</w:t>
      </w:r>
      <w:r w:rsidR="00377834">
        <w:rPr>
          <w:rFonts w:ascii="Arial" w:hAnsi="Arial" w:cs="Arial"/>
          <w:sz w:val="22"/>
          <w:szCs w:val="22"/>
        </w:rPr>
        <w:t>a</w:t>
      </w:r>
      <w:proofErr w:type="spellEnd"/>
      <w:r w:rsidR="00377834">
        <w:rPr>
          <w:rFonts w:ascii="Arial" w:hAnsi="Arial" w:cs="Arial"/>
          <w:sz w:val="22"/>
          <w:szCs w:val="22"/>
        </w:rPr>
        <w:t xml:space="preserve"> Avenida Goiânia, nº 63, Centro,</w:t>
      </w:r>
      <w:r w:rsidR="00AF3D23" w:rsidRPr="00AF0CD2">
        <w:rPr>
          <w:rFonts w:ascii="Arial" w:hAnsi="Arial" w:cs="Arial"/>
          <w:sz w:val="22"/>
          <w:szCs w:val="22"/>
        </w:rPr>
        <w:t xml:space="preserve"> Município de Formosa do Oeste</w:t>
      </w:r>
      <w:r w:rsidR="00377834">
        <w:rPr>
          <w:rFonts w:ascii="Arial" w:hAnsi="Arial" w:cs="Arial"/>
          <w:sz w:val="22"/>
          <w:szCs w:val="22"/>
        </w:rPr>
        <w:t>, CEP 85.830-000, o uso gratuito do Estádio Municipal Joaquim Pereira de Souza</w:t>
      </w:r>
      <w:r w:rsidR="00650A8F">
        <w:rPr>
          <w:rFonts w:ascii="Arial" w:hAnsi="Arial" w:cs="Arial"/>
          <w:sz w:val="22"/>
          <w:szCs w:val="22"/>
        </w:rPr>
        <w:t>, localizado na Rua Maranhão, número 574, Centro, Lote nº 241-B/242-A, com área de 27.343,50m², no Município de Formosa do Oeste, Estado do Paraná.</w:t>
      </w:r>
    </w:p>
    <w:p w14:paraId="3D0E4F4C" w14:textId="1A55E869" w:rsidR="00AE2FD9" w:rsidRPr="00AF0CD2" w:rsidRDefault="00AE2FD9" w:rsidP="00AF3D23">
      <w:pPr>
        <w:ind w:firstLine="2268"/>
        <w:jc w:val="both"/>
        <w:rPr>
          <w:rFonts w:ascii="Arial" w:hAnsi="Arial" w:cs="Arial"/>
          <w:sz w:val="22"/>
          <w:szCs w:val="22"/>
        </w:rPr>
      </w:pPr>
      <w:r w:rsidRPr="00AF0CD2">
        <w:rPr>
          <w:rFonts w:ascii="Arial" w:hAnsi="Arial" w:cs="Arial"/>
          <w:b/>
          <w:bCs/>
          <w:sz w:val="22"/>
          <w:szCs w:val="22"/>
        </w:rPr>
        <w:t>Art. 2º</w:t>
      </w:r>
      <w:r w:rsidRPr="00AF0CD2">
        <w:rPr>
          <w:rFonts w:ascii="Arial" w:hAnsi="Arial" w:cs="Arial"/>
          <w:sz w:val="22"/>
          <w:szCs w:val="22"/>
        </w:rPr>
        <w:t xml:space="preserve"> </w:t>
      </w:r>
      <w:r w:rsidR="00C32D26" w:rsidRPr="00AF0CD2">
        <w:rPr>
          <w:rFonts w:ascii="Arial" w:hAnsi="Arial" w:cs="Arial"/>
          <w:sz w:val="22"/>
          <w:szCs w:val="22"/>
        </w:rPr>
        <w:t>A cessão de uso de que trata esta Lei tem por finalidade a implantação, manutenção e desenvolvimento de projeto esportivo voltado ao futebol, caracterizando-se como ação de interesse público, com o objetivo de promover o esporte, incentivar a formação de atletas e manter equipe esportiva federada que represente o Município de Formosa do Oeste em competições oficiais, em consonância com o art. 217 da Constituição Federal, que dispõe ser dever do Estado fomentar práticas desportivas formais e não formais, como direito de cada cidadão, observados os princípios da promoção social e do acesso ao esporte</w:t>
      </w:r>
      <w:r w:rsidR="00047162" w:rsidRPr="00AF0CD2">
        <w:rPr>
          <w:rFonts w:ascii="Arial" w:hAnsi="Arial" w:cs="Arial"/>
          <w:sz w:val="22"/>
          <w:szCs w:val="22"/>
        </w:rPr>
        <w:t>.</w:t>
      </w:r>
    </w:p>
    <w:p w14:paraId="7B615647" w14:textId="2C94FBD6" w:rsidR="00AE2FD9" w:rsidRDefault="00AE2FD9" w:rsidP="00AE2FD9">
      <w:pPr>
        <w:ind w:firstLine="2268"/>
        <w:jc w:val="both"/>
        <w:rPr>
          <w:rFonts w:ascii="Arial" w:hAnsi="Arial" w:cs="Arial"/>
          <w:sz w:val="22"/>
          <w:szCs w:val="22"/>
        </w:rPr>
      </w:pPr>
      <w:r w:rsidRPr="00AF0CD2">
        <w:rPr>
          <w:rFonts w:ascii="Arial" w:hAnsi="Arial" w:cs="Arial"/>
          <w:b/>
          <w:bCs/>
          <w:sz w:val="22"/>
          <w:szCs w:val="22"/>
        </w:rPr>
        <w:t>Art. 3º</w:t>
      </w:r>
      <w:r w:rsidRPr="00AF0CD2">
        <w:rPr>
          <w:rFonts w:ascii="Arial" w:hAnsi="Arial" w:cs="Arial"/>
          <w:sz w:val="22"/>
          <w:szCs w:val="22"/>
        </w:rPr>
        <w:t xml:space="preserve"> A cessão de uso será concedida pelo prazo de 5 (cinco) anos, podendo ser renovada por nova lei municipal, caso haja interesse da Administração Pública e continuidade das atividades desenvolvidas pela associação.</w:t>
      </w:r>
    </w:p>
    <w:p w14:paraId="7C2A2D0A" w14:textId="7BACE146" w:rsidR="00F23481" w:rsidRPr="00AF0CD2" w:rsidRDefault="00F23481" w:rsidP="00AE2FD9">
      <w:pPr>
        <w:ind w:firstLine="2268"/>
        <w:jc w:val="both"/>
        <w:rPr>
          <w:rFonts w:ascii="Arial" w:hAnsi="Arial" w:cs="Arial"/>
          <w:sz w:val="22"/>
          <w:szCs w:val="22"/>
        </w:rPr>
      </w:pPr>
      <w:r w:rsidRPr="00F23481">
        <w:rPr>
          <w:rFonts w:ascii="Arial" w:hAnsi="Arial" w:cs="Arial"/>
          <w:b/>
          <w:bCs/>
          <w:sz w:val="22"/>
          <w:szCs w:val="22"/>
        </w:rPr>
        <w:t>Parágrafo único</w:t>
      </w:r>
      <w:r>
        <w:rPr>
          <w:rFonts w:ascii="Arial" w:hAnsi="Arial" w:cs="Arial"/>
          <w:sz w:val="22"/>
          <w:szCs w:val="22"/>
        </w:rPr>
        <w:t xml:space="preserve">. </w:t>
      </w:r>
      <w:r w:rsidRPr="00F23481">
        <w:rPr>
          <w:rFonts w:ascii="Arial" w:hAnsi="Arial" w:cs="Arial"/>
          <w:sz w:val="22"/>
          <w:szCs w:val="22"/>
        </w:rPr>
        <w:t>Em caso de interesse público justificado a entidade deverá retornar de imediato o uso do imóvel ao Município</w:t>
      </w:r>
      <w:r>
        <w:rPr>
          <w:rFonts w:ascii="Arial" w:hAnsi="Arial" w:cs="Arial"/>
          <w:sz w:val="22"/>
          <w:szCs w:val="22"/>
        </w:rPr>
        <w:t>.</w:t>
      </w:r>
    </w:p>
    <w:p w14:paraId="715C3A9B" w14:textId="481C633E" w:rsidR="00AE2FD9" w:rsidRPr="00AF0CD2" w:rsidRDefault="00AE2FD9" w:rsidP="00AE2FD9">
      <w:pPr>
        <w:ind w:firstLine="2268"/>
        <w:jc w:val="both"/>
        <w:rPr>
          <w:rFonts w:ascii="Arial" w:hAnsi="Arial" w:cs="Arial"/>
          <w:sz w:val="22"/>
          <w:szCs w:val="22"/>
        </w:rPr>
      </w:pPr>
      <w:r w:rsidRPr="00AF0CD2">
        <w:rPr>
          <w:rFonts w:ascii="Arial" w:hAnsi="Arial" w:cs="Arial"/>
          <w:b/>
          <w:bCs/>
          <w:sz w:val="22"/>
          <w:szCs w:val="22"/>
        </w:rPr>
        <w:t>Art. 4º</w:t>
      </w:r>
      <w:r w:rsidRPr="00AF0CD2">
        <w:rPr>
          <w:rFonts w:ascii="Arial" w:hAnsi="Arial" w:cs="Arial"/>
          <w:sz w:val="22"/>
          <w:szCs w:val="22"/>
        </w:rPr>
        <w:t xml:space="preserve"> Constituem obrigações da associação beneficiária</w:t>
      </w:r>
      <w:r w:rsidR="00650A8F">
        <w:rPr>
          <w:rFonts w:ascii="Arial" w:hAnsi="Arial" w:cs="Arial"/>
          <w:sz w:val="22"/>
          <w:szCs w:val="22"/>
        </w:rPr>
        <w:t>, no momento em que utilizar as dependências do imóvel</w:t>
      </w:r>
      <w:r w:rsidRPr="00AF0CD2">
        <w:rPr>
          <w:rFonts w:ascii="Arial" w:hAnsi="Arial" w:cs="Arial"/>
          <w:sz w:val="22"/>
          <w:szCs w:val="22"/>
        </w:rPr>
        <w:t>:</w:t>
      </w:r>
    </w:p>
    <w:p w14:paraId="74451CB2" w14:textId="5AF48F77" w:rsidR="00AE2FD9" w:rsidRPr="00AF0CD2" w:rsidRDefault="00AE2FD9" w:rsidP="00AE2FD9">
      <w:pPr>
        <w:ind w:firstLine="2268"/>
        <w:jc w:val="both"/>
        <w:rPr>
          <w:rFonts w:ascii="Arial" w:hAnsi="Arial" w:cs="Arial"/>
          <w:sz w:val="22"/>
          <w:szCs w:val="22"/>
        </w:rPr>
      </w:pPr>
      <w:r w:rsidRPr="00AF0CD2">
        <w:rPr>
          <w:rFonts w:ascii="Arial" w:hAnsi="Arial" w:cs="Arial"/>
          <w:sz w:val="22"/>
          <w:szCs w:val="22"/>
        </w:rPr>
        <w:t xml:space="preserve">I – </w:t>
      </w:r>
      <w:r w:rsidR="00C32D26" w:rsidRPr="00AF0CD2">
        <w:rPr>
          <w:rFonts w:ascii="Arial" w:hAnsi="Arial" w:cs="Arial"/>
          <w:sz w:val="22"/>
          <w:szCs w:val="22"/>
        </w:rPr>
        <w:t xml:space="preserve">Prezar pela </w:t>
      </w:r>
      <w:r w:rsidRPr="00AF0CD2">
        <w:rPr>
          <w:rFonts w:ascii="Arial" w:hAnsi="Arial" w:cs="Arial"/>
          <w:sz w:val="22"/>
          <w:szCs w:val="22"/>
        </w:rPr>
        <w:t>conservação e zelo do imóve</w:t>
      </w:r>
      <w:r w:rsidR="00047162" w:rsidRPr="00AF0CD2">
        <w:rPr>
          <w:rFonts w:ascii="Arial" w:hAnsi="Arial" w:cs="Arial"/>
          <w:sz w:val="22"/>
          <w:szCs w:val="22"/>
        </w:rPr>
        <w:t xml:space="preserve">l </w:t>
      </w:r>
      <w:r w:rsidRPr="00AF0CD2">
        <w:rPr>
          <w:rFonts w:ascii="Arial" w:hAnsi="Arial" w:cs="Arial"/>
          <w:sz w:val="22"/>
          <w:szCs w:val="22"/>
        </w:rPr>
        <w:t>cedido;</w:t>
      </w:r>
    </w:p>
    <w:p w14:paraId="42DFABAC" w14:textId="75F2DBC2" w:rsidR="00AE2FD9" w:rsidRPr="00AF0CD2" w:rsidRDefault="00AE2FD9" w:rsidP="00AE2FD9">
      <w:pPr>
        <w:ind w:firstLine="2268"/>
        <w:jc w:val="both"/>
        <w:rPr>
          <w:rFonts w:ascii="Arial" w:hAnsi="Arial" w:cs="Arial"/>
          <w:sz w:val="22"/>
          <w:szCs w:val="22"/>
        </w:rPr>
      </w:pPr>
      <w:r w:rsidRPr="00AF0CD2">
        <w:rPr>
          <w:rFonts w:ascii="Arial" w:hAnsi="Arial" w:cs="Arial"/>
          <w:sz w:val="22"/>
          <w:szCs w:val="22"/>
        </w:rPr>
        <w:t xml:space="preserve">II – </w:t>
      </w:r>
      <w:proofErr w:type="gramStart"/>
      <w:r w:rsidRPr="00AF0CD2">
        <w:rPr>
          <w:rFonts w:ascii="Arial" w:hAnsi="Arial" w:cs="Arial"/>
          <w:sz w:val="22"/>
          <w:szCs w:val="22"/>
        </w:rPr>
        <w:t>manter</w:t>
      </w:r>
      <w:proofErr w:type="gramEnd"/>
      <w:r w:rsidRPr="00AF0CD2">
        <w:rPr>
          <w:rFonts w:ascii="Arial" w:hAnsi="Arial" w:cs="Arial"/>
          <w:sz w:val="22"/>
          <w:szCs w:val="22"/>
        </w:rPr>
        <w:t xml:space="preserve"> o</w:t>
      </w:r>
      <w:r w:rsidR="00047162" w:rsidRPr="00AF0CD2">
        <w:rPr>
          <w:rFonts w:ascii="Arial" w:hAnsi="Arial" w:cs="Arial"/>
          <w:sz w:val="22"/>
          <w:szCs w:val="22"/>
        </w:rPr>
        <w:t xml:space="preserve"> </w:t>
      </w:r>
      <w:r w:rsidRPr="00AF0CD2">
        <w:rPr>
          <w:rFonts w:ascii="Arial" w:hAnsi="Arial" w:cs="Arial"/>
          <w:sz w:val="22"/>
          <w:szCs w:val="22"/>
        </w:rPr>
        <w:t>espaço</w:t>
      </w:r>
      <w:r w:rsidR="00047162" w:rsidRPr="00AF0CD2">
        <w:rPr>
          <w:rFonts w:ascii="Arial" w:hAnsi="Arial" w:cs="Arial"/>
          <w:sz w:val="22"/>
          <w:szCs w:val="22"/>
        </w:rPr>
        <w:t xml:space="preserve"> e suas dependências</w:t>
      </w:r>
      <w:r w:rsidRPr="00AF0CD2">
        <w:rPr>
          <w:rFonts w:ascii="Arial" w:hAnsi="Arial" w:cs="Arial"/>
          <w:sz w:val="22"/>
          <w:szCs w:val="22"/>
        </w:rPr>
        <w:t xml:space="preserve"> em condições adequadas de uso, higiene e segurança;</w:t>
      </w:r>
    </w:p>
    <w:p w14:paraId="4B785424" w14:textId="77777777" w:rsidR="00AE2FD9" w:rsidRPr="00AF0CD2" w:rsidRDefault="00AE2FD9" w:rsidP="00AE2FD9">
      <w:pPr>
        <w:ind w:firstLine="2268"/>
        <w:jc w:val="both"/>
        <w:rPr>
          <w:rFonts w:ascii="Arial" w:hAnsi="Arial" w:cs="Arial"/>
          <w:sz w:val="22"/>
          <w:szCs w:val="22"/>
        </w:rPr>
      </w:pPr>
      <w:r w:rsidRPr="00AF0CD2">
        <w:rPr>
          <w:rFonts w:ascii="Arial" w:hAnsi="Arial" w:cs="Arial"/>
          <w:sz w:val="22"/>
          <w:szCs w:val="22"/>
        </w:rPr>
        <w:t>III – permitir o acompanhamento e a fiscalização pelo Poder Executivo Municipal;</w:t>
      </w:r>
    </w:p>
    <w:p w14:paraId="526C36F9" w14:textId="6CEA73DA" w:rsidR="002910E0" w:rsidRPr="00AF0CD2" w:rsidRDefault="00AE2FD9" w:rsidP="00AE2FD9">
      <w:pPr>
        <w:ind w:firstLine="2268"/>
        <w:jc w:val="both"/>
        <w:rPr>
          <w:rFonts w:ascii="Arial" w:hAnsi="Arial" w:cs="Arial"/>
          <w:sz w:val="22"/>
          <w:szCs w:val="22"/>
        </w:rPr>
      </w:pPr>
      <w:r w:rsidRPr="00AF0CD2">
        <w:rPr>
          <w:rFonts w:ascii="Arial" w:hAnsi="Arial" w:cs="Arial"/>
          <w:sz w:val="22"/>
          <w:szCs w:val="22"/>
        </w:rPr>
        <w:t xml:space="preserve">IV – </w:t>
      </w:r>
      <w:proofErr w:type="gramStart"/>
      <w:r w:rsidRPr="00AF0CD2">
        <w:rPr>
          <w:rFonts w:ascii="Arial" w:hAnsi="Arial" w:cs="Arial"/>
          <w:sz w:val="22"/>
          <w:szCs w:val="22"/>
        </w:rPr>
        <w:t>utilizar</w:t>
      </w:r>
      <w:proofErr w:type="gramEnd"/>
      <w:r w:rsidRPr="00AF0CD2">
        <w:rPr>
          <w:rFonts w:ascii="Arial" w:hAnsi="Arial" w:cs="Arial"/>
          <w:sz w:val="22"/>
          <w:szCs w:val="22"/>
        </w:rPr>
        <w:t xml:space="preserve"> o imóve</w:t>
      </w:r>
      <w:r w:rsidR="00546F25" w:rsidRPr="00AF0CD2">
        <w:rPr>
          <w:rFonts w:ascii="Arial" w:hAnsi="Arial" w:cs="Arial"/>
          <w:sz w:val="22"/>
          <w:szCs w:val="22"/>
        </w:rPr>
        <w:t>l</w:t>
      </w:r>
      <w:r w:rsidRPr="00AF0CD2">
        <w:rPr>
          <w:rFonts w:ascii="Arial" w:hAnsi="Arial" w:cs="Arial"/>
          <w:sz w:val="22"/>
          <w:szCs w:val="22"/>
        </w:rPr>
        <w:t xml:space="preserve"> exclusivamente para as finalidades previstas nesta Lei;</w:t>
      </w:r>
    </w:p>
    <w:p w14:paraId="29DF44E0" w14:textId="77777777" w:rsidR="00681A94" w:rsidRDefault="00681A94" w:rsidP="00AE2FD9">
      <w:pPr>
        <w:ind w:firstLine="2268"/>
        <w:jc w:val="both"/>
        <w:rPr>
          <w:rFonts w:ascii="Arial" w:hAnsi="Arial" w:cs="Arial"/>
          <w:b/>
          <w:bCs/>
          <w:sz w:val="22"/>
          <w:szCs w:val="22"/>
        </w:rPr>
      </w:pPr>
    </w:p>
    <w:p w14:paraId="1B05383C" w14:textId="45961638" w:rsidR="00AE2FD9" w:rsidRPr="00AF0CD2" w:rsidRDefault="00AE2FD9" w:rsidP="00AE2FD9">
      <w:pPr>
        <w:ind w:firstLine="2268"/>
        <w:jc w:val="both"/>
        <w:rPr>
          <w:rFonts w:ascii="Arial" w:hAnsi="Arial" w:cs="Arial"/>
          <w:sz w:val="22"/>
          <w:szCs w:val="22"/>
        </w:rPr>
      </w:pPr>
      <w:r w:rsidRPr="00AF0CD2">
        <w:rPr>
          <w:rFonts w:ascii="Arial" w:hAnsi="Arial" w:cs="Arial"/>
          <w:b/>
          <w:bCs/>
          <w:sz w:val="22"/>
          <w:szCs w:val="22"/>
        </w:rPr>
        <w:lastRenderedPageBreak/>
        <w:t>Art. 5º</w:t>
      </w:r>
      <w:r w:rsidRPr="00AF0CD2">
        <w:rPr>
          <w:rFonts w:ascii="Arial" w:hAnsi="Arial" w:cs="Arial"/>
          <w:sz w:val="22"/>
          <w:szCs w:val="22"/>
        </w:rPr>
        <w:t xml:space="preserve"> Como contrapartida à cessão gratuita de uso, a associação beneficiária deverá:</w:t>
      </w:r>
    </w:p>
    <w:p w14:paraId="78ED2B9F" w14:textId="77777777" w:rsidR="00AE2FD9" w:rsidRPr="00AF0CD2" w:rsidRDefault="00AE2FD9" w:rsidP="00AE2FD9">
      <w:pPr>
        <w:ind w:firstLine="2268"/>
        <w:jc w:val="both"/>
        <w:rPr>
          <w:rFonts w:ascii="Arial" w:hAnsi="Arial" w:cs="Arial"/>
          <w:sz w:val="22"/>
          <w:szCs w:val="22"/>
        </w:rPr>
      </w:pPr>
      <w:r w:rsidRPr="00AF0CD2">
        <w:rPr>
          <w:rFonts w:ascii="Arial" w:hAnsi="Arial" w:cs="Arial"/>
          <w:sz w:val="22"/>
          <w:szCs w:val="22"/>
        </w:rPr>
        <w:t xml:space="preserve">I – </w:t>
      </w:r>
      <w:proofErr w:type="gramStart"/>
      <w:r w:rsidRPr="00AF0CD2">
        <w:rPr>
          <w:rFonts w:ascii="Arial" w:hAnsi="Arial" w:cs="Arial"/>
          <w:sz w:val="22"/>
          <w:szCs w:val="22"/>
        </w:rPr>
        <w:t>ofertar</w:t>
      </w:r>
      <w:proofErr w:type="gramEnd"/>
      <w:r w:rsidRPr="00AF0CD2">
        <w:rPr>
          <w:rFonts w:ascii="Arial" w:hAnsi="Arial" w:cs="Arial"/>
          <w:sz w:val="22"/>
          <w:szCs w:val="22"/>
        </w:rPr>
        <w:t xml:space="preserve"> atividades esportivas gratuitas à população do Município, especialmente nas categorias de base;</w:t>
      </w:r>
    </w:p>
    <w:p w14:paraId="16E5AB8A" w14:textId="77777777" w:rsidR="00AE2FD9" w:rsidRPr="00AF0CD2" w:rsidRDefault="00AE2FD9" w:rsidP="00AE2FD9">
      <w:pPr>
        <w:ind w:firstLine="2268"/>
        <w:jc w:val="both"/>
        <w:rPr>
          <w:rFonts w:ascii="Arial" w:hAnsi="Arial" w:cs="Arial"/>
          <w:sz w:val="22"/>
          <w:szCs w:val="22"/>
        </w:rPr>
      </w:pPr>
      <w:r w:rsidRPr="00AF0CD2">
        <w:rPr>
          <w:rFonts w:ascii="Arial" w:hAnsi="Arial" w:cs="Arial"/>
          <w:sz w:val="22"/>
          <w:szCs w:val="22"/>
        </w:rPr>
        <w:t xml:space="preserve">II – </w:t>
      </w:r>
      <w:proofErr w:type="gramStart"/>
      <w:r w:rsidRPr="00AF0CD2">
        <w:rPr>
          <w:rFonts w:ascii="Arial" w:hAnsi="Arial" w:cs="Arial"/>
          <w:sz w:val="22"/>
          <w:szCs w:val="22"/>
        </w:rPr>
        <w:t>garantir</w:t>
      </w:r>
      <w:proofErr w:type="gramEnd"/>
      <w:r w:rsidRPr="00AF0CD2">
        <w:rPr>
          <w:rFonts w:ascii="Arial" w:hAnsi="Arial" w:cs="Arial"/>
          <w:sz w:val="22"/>
          <w:szCs w:val="22"/>
        </w:rPr>
        <w:t xml:space="preserve"> a participação de crianças, adolescentes e jovens, inclusive em situação de vulnerabilidade social;</w:t>
      </w:r>
    </w:p>
    <w:p w14:paraId="4752D644" w14:textId="77777777" w:rsidR="00AE2FD9" w:rsidRPr="00AF0CD2" w:rsidRDefault="00AE2FD9" w:rsidP="00AE2FD9">
      <w:pPr>
        <w:ind w:firstLine="2268"/>
        <w:jc w:val="both"/>
        <w:rPr>
          <w:rFonts w:ascii="Arial" w:hAnsi="Arial" w:cs="Arial"/>
          <w:sz w:val="22"/>
          <w:szCs w:val="22"/>
        </w:rPr>
      </w:pPr>
      <w:r w:rsidRPr="00AF0CD2">
        <w:rPr>
          <w:rFonts w:ascii="Arial" w:hAnsi="Arial" w:cs="Arial"/>
          <w:sz w:val="22"/>
          <w:szCs w:val="22"/>
        </w:rPr>
        <w:t>III – manter equipe esportiva que represente o Município em competições oficiais;</w:t>
      </w:r>
    </w:p>
    <w:p w14:paraId="7556327D" w14:textId="77777777" w:rsidR="00AE2FD9" w:rsidRPr="00AF0CD2" w:rsidRDefault="00AE2FD9" w:rsidP="00AE2FD9">
      <w:pPr>
        <w:ind w:firstLine="2268"/>
        <w:jc w:val="both"/>
        <w:rPr>
          <w:rFonts w:ascii="Arial" w:hAnsi="Arial" w:cs="Arial"/>
          <w:sz w:val="22"/>
          <w:szCs w:val="22"/>
        </w:rPr>
      </w:pPr>
      <w:r w:rsidRPr="00AF0CD2">
        <w:rPr>
          <w:rFonts w:ascii="Arial" w:hAnsi="Arial" w:cs="Arial"/>
          <w:sz w:val="22"/>
          <w:szCs w:val="22"/>
        </w:rPr>
        <w:t xml:space="preserve">IV – </w:t>
      </w:r>
      <w:proofErr w:type="gramStart"/>
      <w:r w:rsidRPr="00AF0CD2">
        <w:rPr>
          <w:rFonts w:ascii="Arial" w:hAnsi="Arial" w:cs="Arial"/>
          <w:sz w:val="22"/>
          <w:szCs w:val="22"/>
        </w:rPr>
        <w:t>promover</w:t>
      </w:r>
      <w:proofErr w:type="gramEnd"/>
      <w:r w:rsidRPr="00AF0CD2">
        <w:rPr>
          <w:rFonts w:ascii="Arial" w:hAnsi="Arial" w:cs="Arial"/>
          <w:sz w:val="22"/>
          <w:szCs w:val="22"/>
        </w:rPr>
        <w:t xml:space="preserve"> o nome do Município de Formosa do Oeste em uniformes, eventos e competições;</w:t>
      </w:r>
    </w:p>
    <w:p w14:paraId="13F12063" w14:textId="1849C101" w:rsidR="00AE2FD9" w:rsidRPr="00AF0CD2" w:rsidRDefault="00AE2FD9" w:rsidP="00AE2FD9">
      <w:pPr>
        <w:ind w:firstLine="2268"/>
        <w:jc w:val="both"/>
        <w:rPr>
          <w:rFonts w:ascii="Arial" w:hAnsi="Arial" w:cs="Arial"/>
          <w:sz w:val="22"/>
          <w:szCs w:val="22"/>
        </w:rPr>
      </w:pPr>
      <w:r w:rsidRPr="00AF0CD2">
        <w:rPr>
          <w:rFonts w:ascii="Arial" w:hAnsi="Arial" w:cs="Arial"/>
          <w:sz w:val="22"/>
          <w:szCs w:val="22"/>
        </w:rPr>
        <w:t xml:space="preserve">V – </w:t>
      </w:r>
      <w:proofErr w:type="gramStart"/>
      <w:r w:rsidRPr="00AF0CD2">
        <w:rPr>
          <w:rFonts w:ascii="Arial" w:hAnsi="Arial" w:cs="Arial"/>
          <w:sz w:val="22"/>
          <w:szCs w:val="22"/>
        </w:rPr>
        <w:t>realizar</w:t>
      </w:r>
      <w:proofErr w:type="gramEnd"/>
      <w:r w:rsidRPr="00AF0CD2">
        <w:rPr>
          <w:rFonts w:ascii="Arial" w:hAnsi="Arial" w:cs="Arial"/>
          <w:sz w:val="22"/>
          <w:szCs w:val="22"/>
        </w:rPr>
        <w:t xml:space="preserve"> </w:t>
      </w:r>
      <w:r w:rsidR="00047162" w:rsidRPr="00AF0CD2">
        <w:rPr>
          <w:rFonts w:ascii="Arial" w:hAnsi="Arial" w:cs="Arial"/>
          <w:sz w:val="22"/>
          <w:szCs w:val="22"/>
        </w:rPr>
        <w:t>jogos amistosos</w:t>
      </w:r>
      <w:r w:rsidRPr="00AF0CD2">
        <w:rPr>
          <w:rFonts w:ascii="Arial" w:hAnsi="Arial" w:cs="Arial"/>
          <w:sz w:val="22"/>
          <w:szCs w:val="22"/>
        </w:rPr>
        <w:t xml:space="preserve"> abertos ao público;</w:t>
      </w:r>
    </w:p>
    <w:p w14:paraId="324B23CC" w14:textId="3B219F82" w:rsidR="00AE2FD9" w:rsidRPr="00AF0CD2" w:rsidRDefault="00AE2FD9" w:rsidP="00AE2FD9">
      <w:pPr>
        <w:ind w:firstLine="2268"/>
        <w:jc w:val="both"/>
        <w:rPr>
          <w:rFonts w:ascii="Arial" w:hAnsi="Arial" w:cs="Arial"/>
          <w:sz w:val="22"/>
          <w:szCs w:val="22"/>
        </w:rPr>
      </w:pPr>
      <w:r w:rsidRPr="00AF0CD2">
        <w:rPr>
          <w:rFonts w:ascii="Arial" w:hAnsi="Arial" w:cs="Arial"/>
          <w:sz w:val="22"/>
          <w:szCs w:val="22"/>
        </w:rPr>
        <w:t xml:space="preserve">VI – </w:t>
      </w:r>
      <w:proofErr w:type="gramStart"/>
      <w:r w:rsidRPr="00AF0CD2">
        <w:rPr>
          <w:rFonts w:ascii="Arial" w:hAnsi="Arial" w:cs="Arial"/>
          <w:sz w:val="22"/>
          <w:szCs w:val="22"/>
        </w:rPr>
        <w:t>apresentar</w:t>
      </w:r>
      <w:proofErr w:type="gramEnd"/>
      <w:r w:rsidRPr="00AF0CD2">
        <w:rPr>
          <w:rFonts w:ascii="Arial" w:hAnsi="Arial" w:cs="Arial"/>
          <w:sz w:val="22"/>
          <w:szCs w:val="22"/>
        </w:rPr>
        <w:t xml:space="preserve"> relatórios periódicos de atividades e resultados ao Poder Executivo Municipal.</w:t>
      </w:r>
    </w:p>
    <w:p w14:paraId="7F2FF020" w14:textId="77777777" w:rsidR="00AE2FD9" w:rsidRPr="00AF0CD2" w:rsidRDefault="00AE2FD9" w:rsidP="00AE2FD9">
      <w:pPr>
        <w:ind w:firstLine="2268"/>
        <w:jc w:val="both"/>
        <w:rPr>
          <w:rFonts w:ascii="Arial" w:hAnsi="Arial" w:cs="Arial"/>
          <w:sz w:val="22"/>
          <w:szCs w:val="22"/>
        </w:rPr>
      </w:pPr>
      <w:r w:rsidRPr="00AF0CD2">
        <w:rPr>
          <w:rFonts w:ascii="Arial" w:hAnsi="Arial" w:cs="Arial"/>
          <w:b/>
          <w:bCs/>
          <w:sz w:val="22"/>
          <w:szCs w:val="22"/>
        </w:rPr>
        <w:t>Art. 6º</w:t>
      </w:r>
      <w:r w:rsidRPr="00AF0CD2">
        <w:rPr>
          <w:rFonts w:ascii="Arial" w:hAnsi="Arial" w:cs="Arial"/>
          <w:sz w:val="22"/>
          <w:szCs w:val="22"/>
        </w:rPr>
        <w:t xml:space="preserve"> Fica vedado à associação cessionária:</w:t>
      </w:r>
    </w:p>
    <w:p w14:paraId="24C9C271" w14:textId="77777777" w:rsidR="00AE2FD9" w:rsidRPr="00AF0CD2" w:rsidRDefault="00AE2FD9" w:rsidP="00AE2FD9">
      <w:pPr>
        <w:ind w:firstLine="2268"/>
        <w:jc w:val="both"/>
        <w:rPr>
          <w:rFonts w:ascii="Arial" w:hAnsi="Arial" w:cs="Arial"/>
          <w:sz w:val="22"/>
          <w:szCs w:val="22"/>
        </w:rPr>
      </w:pPr>
      <w:r w:rsidRPr="00AF0CD2">
        <w:rPr>
          <w:rFonts w:ascii="Arial" w:hAnsi="Arial" w:cs="Arial"/>
          <w:sz w:val="22"/>
          <w:szCs w:val="22"/>
        </w:rPr>
        <w:t xml:space="preserve">I – </w:t>
      </w:r>
      <w:proofErr w:type="gramStart"/>
      <w:r w:rsidRPr="00AF0CD2">
        <w:rPr>
          <w:rFonts w:ascii="Arial" w:hAnsi="Arial" w:cs="Arial"/>
          <w:sz w:val="22"/>
          <w:szCs w:val="22"/>
        </w:rPr>
        <w:t>alterar</w:t>
      </w:r>
      <w:proofErr w:type="gramEnd"/>
      <w:r w:rsidRPr="00AF0CD2">
        <w:rPr>
          <w:rFonts w:ascii="Arial" w:hAnsi="Arial" w:cs="Arial"/>
          <w:sz w:val="22"/>
          <w:szCs w:val="22"/>
        </w:rPr>
        <w:t xml:space="preserve"> a destinação dos imóveis sem autorização do Município;</w:t>
      </w:r>
    </w:p>
    <w:p w14:paraId="6CC0831F" w14:textId="071FFDDC" w:rsidR="00AE2FD9" w:rsidRDefault="00AE2FD9" w:rsidP="00AE2FD9">
      <w:pPr>
        <w:ind w:firstLine="2268"/>
        <w:jc w:val="both"/>
        <w:rPr>
          <w:rFonts w:ascii="Arial" w:hAnsi="Arial" w:cs="Arial"/>
          <w:sz w:val="22"/>
          <w:szCs w:val="22"/>
        </w:rPr>
      </w:pPr>
      <w:r w:rsidRPr="00AF0CD2">
        <w:rPr>
          <w:rFonts w:ascii="Arial" w:hAnsi="Arial" w:cs="Arial"/>
          <w:sz w:val="22"/>
          <w:szCs w:val="22"/>
        </w:rPr>
        <w:t xml:space="preserve">II – </w:t>
      </w:r>
      <w:proofErr w:type="gramStart"/>
      <w:r w:rsidR="00F23481" w:rsidRPr="00F23481">
        <w:rPr>
          <w:rFonts w:ascii="Arial" w:hAnsi="Arial" w:cs="Arial"/>
          <w:sz w:val="22"/>
          <w:szCs w:val="22"/>
        </w:rPr>
        <w:t>transferir</w:t>
      </w:r>
      <w:proofErr w:type="gramEnd"/>
      <w:r w:rsidR="00F23481" w:rsidRPr="00F23481">
        <w:rPr>
          <w:rFonts w:ascii="Arial" w:hAnsi="Arial" w:cs="Arial"/>
          <w:sz w:val="22"/>
          <w:szCs w:val="22"/>
        </w:rPr>
        <w:t>, ceder, locar ou sublocar o imóvel, objeto da cessão, sem prévia e expressa autorização do Município</w:t>
      </w:r>
      <w:r w:rsidRPr="00AF0CD2">
        <w:rPr>
          <w:rFonts w:ascii="Arial" w:hAnsi="Arial" w:cs="Arial"/>
          <w:sz w:val="22"/>
          <w:szCs w:val="22"/>
        </w:rPr>
        <w:t>;</w:t>
      </w:r>
    </w:p>
    <w:p w14:paraId="5EB1E8FC" w14:textId="3387661A" w:rsidR="00F23481" w:rsidRDefault="00F23481" w:rsidP="00AE2FD9">
      <w:pPr>
        <w:ind w:firstLine="2268"/>
        <w:jc w:val="both"/>
        <w:rPr>
          <w:rFonts w:ascii="Arial" w:hAnsi="Arial" w:cs="Arial"/>
          <w:sz w:val="22"/>
          <w:szCs w:val="22"/>
        </w:rPr>
      </w:pPr>
      <w:r>
        <w:rPr>
          <w:rFonts w:ascii="Arial" w:hAnsi="Arial" w:cs="Arial"/>
          <w:sz w:val="22"/>
          <w:szCs w:val="22"/>
        </w:rPr>
        <w:t xml:space="preserve">III - </w:t>
      </w:r>
      <w:r w:rsidRPr="00F23481">
        <w:rPr>
          <w:rFonts w:ascii="Arial" w:hAnsi="Arial" w:cs="Arial"/>
          <w:sz w:val="22"/>
          <w:szCs w:val="22"/>
        </w:rPr>
        <w:t>usar o imóvel para atividades amorais</w:t>
      </w:r>
      <w:r>
        <w:rPr>
          <w:rFonts w:ascii="Arial" w:hAnsi="Arial" w:cs="Arial"/>
          <w:sz w:val="22"/>
          <w:szCs w:val="22"/>
        </w:rPr>
        <w:t xml:space="preserve"> ou</w:t>
      </w:r>
      <w:r w:rsidRPr="00F23481">
        <w:rPr>
          <w:rFonts w:ascii="Arial" w:hAnsi="Arial" w:cs="Arial"/>
          <w:sz w:val="22"/>
          <w:szCs w:val="22"/>
        </w:rPr>
        <w:t xml:space="preserve"> político-partidárias</w:t>
      </w:r>
      <w:r>
        <w:rPr>
          <w:rFonts w:ascii="Arial" w:hAnsi="Arial" w:cs="Arial"/>
          <w:sz w:val="22"/>
          <w:szCs w:val="22"/>
        </w:rPr>
        <w:t>;</w:t>
      </w:r>
    </w:p>
    <w:p w14:paraId="6EF1000C" w14:textId="5E9F4AB3" w:rsidR="00F23481" w:rsidRPr="00AF0CD2" w:rsidRDefault="00F23481" w:rsidP="00AE2FD9">
      <w:pPr>
        <w:ind w:firstLine="2268"/>
        <w:jc w:val="both"/>
        <w:rPr>
          <w:rFonts w:ascii="Arial" w:hAnsi="Arial" w:cs="Arial"/>
          <w:sz w:val="22"/>
          <w:szCs w:val="22"/>
        </w:rPr>
      </w:pPr>
      <w:r>
        <w:rPr>
          <w:rFonts w:ascii="Arial" w:hAnsi="Arial" w:cs="Arial"/>
          <w:sz w:val="22"/>
          <w:szCs w:val="22"/>
        </w:rPr>
        <w:t xml:space="preserve">IV - </w:t>
      </w:r>
      <w:proofErr w:type="gramStart"/>
      <w:r w:rsidRPr="00F23481">
        <w:rPr>
          <w:rFonts w:ascii="Arial" w:hAnsi="Arial" w:cs="Arial"/>
          <w:sz w:val="22"/>
          <w:szCs w:val="22"/>
        </w:rPr>
        <w:t>colocar</w:t>
      </w:r>
      <w:proofErr w:type="gramEnd"/>
      <w:r w:rsidRPr="00F23481">
        <w:rPr>
          <w:rFonts w:ascii="Arial" w:hAnsi="Arial" w:cs="Arial"/>
          <w:sz w:val="22"/>
          <w:szCs w:val="22"/>
        </w:rPr>
        <w:t xml:space="preserve"> no imóvel placas, bandeiras, cartazes, inscrições ou sinais de conotação amoral</w:t>
      </w:r>
      <w:r>
        <w:rPr>
          <w:rFonts w:ascii="Arial" w:hAnsi="Arial" w:cs="Arial"/>
          <w:sz w:val="22"/>
          <w:szCs w:val="22"/>
        </w:rPr>
        <w:t xml:space="preserve"> ou</w:t>
      </w:r>
      <w:r w:rsidRPr="00F23481">
        <w:rPr>
          <w:rFonts w:ascii="Arial" w:hAnsi="Arial" w:cs="Arial"/>
          <w:sz w:val="22"/>
          <w:szCs w:val="22"/>
        </w:rPr>
        <w:t xml:space="preserve"> político-partidária</w:t>
      </w:r>
      <w:r>
        <w:rPr>
          <w:rFonts w:ascii="Arial" w:hAnsi="Arial" w:cs="Arial"/>
          <w:sz w:val="22"/>
          <w:szCs w:val="22"/>
        </w:rPr>
        <w:t>;</w:t>
      </w:r>
    </w:p>
    <w:p w14:paraId="6D1C01BF" w14:textId="20019DDB" w:rsidR="00AE2FD9" w:rsidRPr="00AF0CD2" w:rsidRDefault="00F23481" w:rsidP="00AE2FD9">
      <w:pPr>
        <w:ind w:firstLine="2268"/>
        <w:jc w:val="both"/>
        <w:rPr>
          <w:rFonts w:ascii="Arial" w:hAnsi="Arial" w:cs="Arial"/>
          <w:sz w:val="22"/>
          <w:szCs w:val="22"/>
        </w:rPr>
      </w:pPr>
      <w:r>
        <w:rPr>
          <w:rFonts w:ascii="Arial" w:hAnsi="Arial" w:cs="Arial"/>
          <w:sz w:val="22"/>
          <w:szCs w:val="22"/>
        </w:rPr>
        <w:t xml:space="preserve">V </w:t>
      </w:r>
      <w:r w:rsidR="00AE2FD9" w:rsidRPr="00AF0CD2">
        <w:rPr>
          <w:rFonts w:ascii="Arial" w:hAnsi="Arial" w:cs="Arial"/>
          <w:sz w:val="22"/>
          <w:szCs w:val="22"/>
        </w:rPr>
        <w:t xml:space="preserve">– </w:t>
      </w:r>
      <w:proofErr w:type="gramStart"/>
      <w:r w:rsidR="00AE2FD9" w:rsidRPr="00AF0CD2">
        <w:rPr>
          <w:rFonts w:ascii="Arial" w:hAnsi="Arial" w:cs="Arial"/>
          <w:sz w:val="22"/>
          <w:szCs w:val="22"/>
        </w:rPr>
        <w:t>realizar</w:t>
      </w:r>
      <w:proofErr w:type="gramEnd"/>
      <w:r w:rsidR="00AE2FD9" w:rsidRPr="00AF0CD2">
        <w:rPr>
          <w:rFonts w:ascii="Arial" w:hAnsi="Arial" w:cs="Arial"/>
          <w:sz w:val="22"/>
          <w:szCs w:val="22"/>
        </w:rPr>
        <w:t xml:space="preserve"> obras ou modificações estruturais sem autorização prévia do Município</w:t>
      </w:r>
      <w:r w:rsidR="00546F25" w:rsidRPr="00AF0CD2">
        <w:rPr>
          <w:rFonts w:ascii="Arial" w:hAnsi="Arial" w:cs="Arial"/>
          <w:sz w:val="22"/>
          <w:szCs w:val="22"/>
        </w:rPr>
        <w:t>;</w:t>
      </w:r>
    </w:p>
    <w:p w14:paraId="76076FFD" w14:textId="270FD0BF" w:rsidR="008A6762" w:rsidRPr="00AF0CD2" w:rsidRDefault="00681A94" w:rsidP="00AE2FD9">
      <w:pPr>
        <w:ind w:firstLine="2268"/>
        <w:jc w:val="both"/>
        <w:rPr>
          <w:rFonts w:ascii="Arial" w:hAnsi="Arial" w:cs="Arial"/>
          <w:sz w:val="22"/>
          <w:szCs w:val="22"/>
        </w:rPr>
      </w:pPr>
      <w:r>
        <w:rPr>
          <w:rFonts w:ascii="Arial" w:hAnsi="Arial" w:cs="Arial"/>
          <w:sz w:val="22"/>
          <w:szCs w:val="22"/>
        </w:rPr>
        <w:t>VI</w:t>
      </w:r>
      <w:r w:rsidR="008A6762" w:rsidRPr="00AF0CD2">
        <w:rPr>
          <w:rFonts w:ascii="Arial" w:hAnsi="Arial" w:cs="Arial"/>
          <w:sz w:val="22"/>
          <w:szCs w:val="22"/>
        </w:rPr>
        <w:t xml:space="preserve"> – impedir ou restringir o acesso da população às áreas do Estádio Municipal Joaquim Pereira de Souza destinadas à prática de atividades físicas, nos períodos em que não houver treinamentos, jogos ou eventos previamente programados, ressalvadas situações de manutenção ou segurança.</w:t>
      </w:r>
    </w:p>
    <w:p w14:paraId="354F3A6A" w14:textId="77777777" w:rsidR="00AE2FD9" w:rsidRPr="00AF0CD2" w:rsidRDefault="00AE2FD9" w:rsidP="00AE2FD9">
      <w:pPr>
        <w:ind w:firstLine="2268"/>
        <w:jc w:val="both"/>
        <w:rPr>
          <w:rFonts w:ascii="Arial" w:hAnsi="Arial" w:cs="Arial"/>
          <w:sz w:val="22"/>
          <w:szCs w:val="22"/>
        </w:rPr>
      </w:pPr>
      <w:r w:rsidRPr="00AF0CD2">
        <w:rPr>
          <w:rFonts w:ascii="Arial" w:hAnsi="Arial" w:cs="Arial"/>
          <w:b/>
          <w:bCs/>
          <w:sz w:val="22"/>
          <w:szCs w:val="22"/>
        </w:rPr>
        <w:t>Art. 7º</w:t>
      </w:r>
      <w:r w:rsidRPr="00AF0CD2">
        <w:rPr>
          <w:rFonts w:ascii="Arial" w:hAnsi="Arial" w:cs="Arial"/>
          <w:sz w:val="22"/>
          <w:szCs w:val="22"/>
        </w:rPr>
        <w:t xml:space="preserve"> O descumprimento das disposições desta Lei ou do Termo de Cessão implicará na revogação da cessão de uso, com reversão imediata dos imóveis ao patrimônio do Município, independentemente de indenização por benfeitorias não autorizadas.</w:t>
      </w:r>
    </w:p>
    <w:p w14:paraId="3B80B339" w14:textId="77777777" w:rsidR="00AE2FD9" w:rsidRPr="00AF0CD2" w:rsidRDefault="00AE2FD9" w:rsidP="00AE2FD9">
      <w:pPr>
        <w:ind w:firstLine="2268"/>
        <w:jc w:val="both"/>
        <w:rPr>
          <w:rFonts w:ascii="Arial" w:hAnsi="Arial" w:cs="Arial"/>
          <w:sz w:val="22"/>
          <w:szCs w:val="22"/>
        </w:rPr>
      </w:pPr>
      <w:r w:rsidRPr="00AF0CD2">
        <w:rPr>
          <w:rFonts w:ascii="Arial" w:hAnsi="Arial" w:cs="Arial"/>
          <w:b/>
          <w:bCs/>
          <w:sz w:val="22"/>
          <w:szCs w:val="22"/>
        </w:rPr>
        <w:t>Art. 8º</w:t>
      </w:r>
      <w:r w:rsidRPr="00AF0CD2">
        <w:rPr>
          <w:rFonts w:ascii="Arial" w:hAnsi="Arial" w:cs="Arial"/>
          <w:sz w:val="22"/>
          <w:szCs w:val="22"/>
        </w:rPr>
        <w:t xml:space="preserve"> A cessão de uso será automaticamente revogada, com reversão imediata dos imóveis ao patrimônio público municipal, nos seguintes casos:</w:t>
      </w:r>
    </w:p>
    <w:p w14:paraId="6D7F6FB5" w14:textId="77777777" w:rsidR="00AE2FD9" w:rsidRPr="00AF0CD2" w:rsidRDefault="00AE2FD9" w:rsidP="00AE2FD9">
      <w:pPr>
        <w:ind w:firstLine="2268"/>
        <w:jc w:val="both"/>
        <w:rPr>
          <w:rFonts w:ascii="Arial" w:hAnsi="Arial" w:cs="Arial"/>
          <w:sz w:val="22"/>
          <w:szCs w:val="22"/>
        </w:rPr>
      </w:pPr>
      <w:r w:rsidRPr="00AF0CD2">
        <w:rPr>
          <w:rFonts w:ascii="Arial" w:hAnsi="Arial" w:cs="Arial"/>
          <w:sz w:val="22"/>
          <w:szCs w:val="22"/>
        </w:rPr>
        <w:t xml:space="preserve">I – </w:t>
      </w:r>
      <w:proofErr w:type="gramStart"/>
      <w:r w:rsidRPr="00AF0CD2">
        <w:rPr>
          <w:rFonts w:ascii="Arial" w:hAnsi="Arial" w:cs="Arial"/>
          <w:sz w:val="22"/>
          <w:szCs w:val="22"/>
        </w:rPr>
        <w:t>dissolução ou encerramento</w:t>
      </w:r>
      <w:proofErr w:type="gramEnd"/>
      <w:r w:rsidRPr="00AF0CD2">
        <w:rPr>
          <w:rFonts w:ascii="Arial" w:hAnsi="Arial" w:cs="Arial"/>
          <w:sz w:val="22"/>
          <w:szCs w:val="22"/>
        </w:rPr>
        <w:t xml:space="preserve"> das atividades da associação;</w:t>
      </w:r>
    </w:p>
    <w:p w14:paraId="52F11BBC" w14:textId="77777777" w:rsidR="00AE2FD9" w:rsidRPr="00AF0CD2" w:rsidRDefault="00AE2FD9" w:rsidP="00AE2FD9">
      <w:pPr>
        <w:ind w:firstLine="2268"/>
        <w:jc w:val="both"/>
        <w:rPr>
          <w:rFonts w:ascii="Arial" w:hAnsi="Arial" w:cs="Arial"/>
          <w:sz w:val="22"/>
          <w:szCs w:val="22"/>
        </w:rPr>
      </w:pPr>
      <w:r w:rsidRPr="00AF0CD2">
        <w:rPr>
          <w:rFonts w:ascii="Arial" w:hAnsi="Arial" w:cs="Arial"/>
          <w:sz w:val="22"/>
          <w:szCs w:val="22"/>
        </w:rPr>
        <w:t xml:space="preserve">II – </w:t>
      </w:r>
      <w:proofErr w:type="gramStart"/>
      <w:r w:rsidRPr="00AF0CD2">
        <w:rPr>
          <w:rFonts w:ascii="Arial" w:hAnsi="Arial" w:cs="Arial"/>
          <w:sz w:val="22"/>
          <w:szCs w:val="22"/>
        </w:rPr>
        <w:t>destinação</w:t>
      </w:r>
      <w:proofErr w:type="gramEnd"/>
      <w:r w:rsidRPr="00AF0CD2">
        <w:rPr>
          <w:rFonts w:ascii="Arial" w:hAnsi="Arial" w:cs="Arial"/>
          <w:sz w:val="22"/>
          <w:szCs w:val="22"/>
        </w:rPr>
        <w:t xml:space="preserve"> diversa da prevista nesta Lei;</w:t>
      </w:r>
    </w:p>
    <w:p w14:paraId="53686CD2" w14:textId="4CD2ED94" w:rsidR="00AE2FD9" w:rsidRPr="00AF0CD2" w:rsidRDefault="00AE2FD9" w:rsidP="00AE2FD9">
      <w:pPr>
        <w:ind w:firstLine="2268"/>
        <w:jc w:val="both"/>
        <w:rPr>
          <w:rFonts w:ascii="Arial" w:hAnsi="Arial" w:cs="Arial"/>
          <w:sz w:val="22"/>
          <w:szCs w:val="22"/>
        </w:rPr>
      </w:pPr>
      <w:r w:rsidRPr="00AF0CD2">
        <w:rPr>
          <w:rFonts w:ascii="Arial" w:hAnsi="Arial" w:cs="Arial"/>
          <w:sz w:val="22"/>
          <w:szCs w:val="22"/>
        </w:rPr>
        <w:lastRenderedPageBreak/>
        <w:t>III – descumprimento das obrigações ou contrapartidas assumidas.</w:t>
      </w:r>
    </w:p>
    <w:p w14:paraId="77B208C7" w14:textId="77777777" w:rsidR="00AE2FD9" w:rsidRPr="00AF0CD2" w:rsidRDefault="00AE2FD9" w:rsidP="00AE2FD9">
      <w:pPr>
        <w:ind w:firstLine="2268"/>
        <w:jc w:val="both"/>
        <w:rPr>
          <w:rFonts w:ascii="Arial" w:hAnsi="Arial" w:cs="Arial"/>
          <w:sz w:val="22"/>
          <w:szCs w:val="22"/>
        </w:rPr>
      </w:pPr>
      <w:r w:rsidRPr="00AF0CD2">
        <w:rPr>
          <w:rFonts w:ascii="Arial" w:hAnsi="Arial" w:cs="Arial"/>
          <w:b/>
          <w:bCs/>
          <w:sz w:val="22"/>
          <w:szCs w:val="22"/>
        </w:rPr>
        <w:t>Art. 9º</w:t>
      </w:r>
      <w:r w:rsidRPr="00AF0CD2">
        <w:rPr>
          <w:rFonts w:ascii="Arial" w:hAnsi="Arial" w:cs="Arial"/>
          <w:sz w:val="22"/>
          <w:szCs w:val="22"/>
        </w:rPr>
        <w:t xml:space="preserve"> A cessão de uso será formalizada mediante Termo de Cessão de Uso, no qual serão estabelecidas as condições detalhadas de utilização, responsabilidades das partes e demais obrigações.</w:t>
      </w:r>
    </w:p>
    <w:p w14:paraId="3350B5C2" w14:textId="6E44122D" w:rsidR="00377834" w:rsidRDefault="00047162" w:rsidP="00047162">
      <w:pPr>
        <w:ind w:firstLine="2268"/>
        <w:jc w:val="both"/>
        <w:rPr>
          <w:rFonts w:ascii="Arial" w:hAnsi="Arial" w:cs="Arial"/>
          <w:sz w:val="22"/>
          <w:szCs w:val="22"/>
        </w:rPr>
      </w:pPr>
      <w:r w:rsidRPr="00AF0CD2">
        <w:rPr>
          <w:rFonts w:ascii="Arial" w:hAnsi="Arial" w:cs="Arial"/>
          <w:b/>
          <w:bCs/>
          <w:sz w:val="22"/>
          <w:szCs w:val="22"/>
        </w:rPr>
        <w:t>Art. 10</w:t>
      </w:r>
      <w:r w:rsidRPr="00AF0CD2">
        <w:rPr>
          <w:rFonts w:ascii="Arial" w:hAnsi="Arial" w:cs="Arial"/>
          <w:sz w:val="22"/>
          <w:szCs w:val="22"/>
        </w:rPr>
        <w:t xml:space="preserve">. </w:t>
      </w:r>
      <w:r w:rsidR="00377834" w:rsidRPr="00377834">
        <w:rPr>
          <w:rFonts w:ascii="Arial" w:hAnsi="Arial" w:cs="Arial"/>
          <w:sz w:val="22"/>
          <w:szCs w:val="22"/>
        </w:rPr>
        <w:t xml:space="preserve">Fica estabelecida a Cláusula Contratual de Não Exclusividade, o estádio objeto de cedência será também aproveitado por escolas advindas da educação pública municipal e outros eventos culturais de interesse público que beneficie a comunidade </w:t>
      </w:r>
      <w:r w:rsidR="00377834">
        <w:rPr>
          <w:rFonts w:ascii="Arial" w:hAnsi="Arial" w:cs="Arial"/>
          <w:sz w:val="22"/>
          <w:szCs w:val="22"/>
        </w:rPr>
        <w:t>de Formosa do Oeste.</w:t>
      </w:r>
    </w:p>
    <w:p w14:paraId="0D866CC4" w14:textId="09FCC0C2" w:rsidR="00047162" w:rsidRPr="00AF0CD2" w:rsidRDefault="00377834" w:rsidP="00047162">
      <w:pPr>
        <w:ind w:firstLine="2268"/>
        <w:jc w:val="both"/>
        <w:rPr>
          <w:rFonts w:ascii="Arial" w:hAnsi="Arial" w:cs="Arial"/>
          <w:sz w:val="22"/>
          <w:szCs w:val="22"/>
        </w:rPr>
      </w:pPr>
      <w:r w:rsidRPr="00377834">
        <w:rPr>
          <w:rFonts w:ascii="Arial" w:hAnsi="Arial" w:cs="Arial"/>
          <w:b/>
          <w:bCs/>
          <w:sz w:val="22"/>
          <w:szCs w:val="22"/>
        </w:rPr>
        <w:t>Parágrafo único</w:t>
      </w:r>
      <w:r>
        <w:rPr>
          <w:rFonts w:ascii="Arial" w:hAnsi="Arial" w:cs="Arial"/>
          <w:sz w:val="22"/>
          <w:szCs w:val="22"/>
        </w:rPr>
        <w:t xml:space="preserve">. </w:t>
      </w:r>
      <w:r w:rsidR="00047162" w:rsidRPr="00AF0CD2">
        <w:rPr>
          <w:rFonts w:ascii="Arial" w:hAnsi="Arial" w:cs="Arial"/>
          <w:sz w:val="22"/>
          <w:szCs w:val="22"/>
        </w:rPr>
        <w:t>Fica assegurado o uso compartilhado do Estádio Municipal Joaquim Pereira de Souza pela população, inclusive para a prática de atividades físicas, mesmo durante a vigência da cessão de uso de que trata esta Lei</w:t>
      </w:r>
      <w:r w:rsidR="006E4BDF" w:rsidRPr="00AF0CD2">
        <w:rPr>
          <w:rFonts w:ascii="Arial" w:hAnsi="Arial" w:cs="Arial"/>
          <w:sz w:val="22"/>
          <w:szCs w:val="22"/>
        </w:rPr>
        <w:t>, ressalvada a necessidade de isolamento total ou parcial do espaço por parte da associação cessionária, hipótese em que deverá haver prévia comunicação à Prefeitura Municipal.</w:t>
      </w:r>
    </w:p>
    <w:p w14:paraId="37F4C706" w14:textId="4EE68124" w:rsidR="00AE2FD9" w:rsidRPr="00AF0CD2" w:rsidRDefault="00AE2FD9" w:rsidP="00AE2FD9">
      <w:pPr>
        <w:ind w:firstLine="2268"/>
        <w:jc w:val="both"/>
        <w:rPr>
          <w:rFonts w:ascii="Arial" w:hAnsi="Arial" w:cs="Arial"/>
          <w:sz w:val="22"/>
          <w:szCs w:val="22"/>
        </w:rPr>
      </w:pPr>
      <w:r w:rsidRPr="00AF0CD2">
        <w:rPr>
          <w:rFonts w:ascii="Arial" w:hAnsi="Arial" w:cs="Arial"/>
          <w:b/>
          <w:bCs/>
          <w:sz w:val="22"/>
          <w:szCs w:val="22"/>
        </w:rPr>
        <w:t>Art. 1</w:t>
      </w:r>
      <w:r w:rsidR="006E4BDF" w:rsidRPr="00AF0CD2">
        <w:rPr>
          <w:rFonts w:ascii="Arial" w:hAnsi="Arial" w:cs="Arial"/>
          <w:b/>
          <w:bCs/>
          <w:sz w:val="22"/>
          <w:szCs w:val="22"/>
        </w:rPr>
        <w:t>1</w:t>
      </w:r>
      <w:r w:rsidRPr="00AF0CD2">
        <w:rPr>
          <w:rFonts w:ascii="Arial" w:hAnsi="Arial" w:cs="Arial"/>
          <w:b/>
          <w:bCs/>
          <w:sz w:val="22"/>
          <w:szCs w:val="22"/>
        </w:rPr>
        <w:t>.</w:t>
      </w:r>
      <w:r w:rsidRPr="00AF0CD2">
        <w:rPr>
          <w:rFonts w:ascii="Arial" w:hAnsi="Arial" w:cs="Arial"/>
          <w:sz w:val="22"/>
          <w:szCs w:val="22"/>
        </w:rPr>
        <w:t xml:space="preserve"> Esta Lei entra em vigor na data de sua publicação.</w:t>
      </w:r>
    </w:p>
    <w:p w14:paraId="45F073B9" w14:textId="48439CCE" w:rsidR="00546F25" w:rsidRPr="00AF0CD2" w:rsidRDefault="00546F25" w:rsidP="00546F25">
      <w:pPr>
        <w:pStyle w:val="SemEspaamento"/>
        <w:ind w:firstLine="2268"/>
        <w:jc w:val="both"/>
        <w:rPr>
          <w:rFonts w:ascii="Arial" w:hAnsi="Arial" w:cs="Arial"/>
          <w:sz w:val="22"/>
          <w:szCs w:val="22"/>
        </w:rPr>
      </w:pPr>
      <w:r w:rsidRPr="00AF0CD2">
        <w:rPr>
          <w:rFonts w:ascii="Arial" w:hAnsi="Arial" w:cs="Arial"/>
          <w:sz w:val="22"/>
          <w:szCs w:val="22"/>
        </w:rPr>
        <w:t>Paço Municipal “Ataliba Leonel Chateaubriand”, aos 23 dias do mês de março de 2026.</w:t>
      </w:r>
    </w:p>
    <w:p w14:paraId="34944E0F" w14:textId="77777777" w:rsidR="00546F25" w:rsidRPr="00AF0CD2" w:rsidRDefault="00546F25" w:rsidP="00546F25">
      <w:pPr>
        <w:pStyle w:val="SemEspaamento"/>
        <w:jc w:val="both"/>
        <w:rPr>
          <w:rFonts w:ascii="Arial" w:hAnsi="Arial" w:cs="Arial"/>
          <w:sz w:val="22"/>
          <w:szCs w:val="22"/>
        </w:rPr>
      </w:pPr>
    </w:p>
    <w:p w14:paraId="388364B9" w14:textId="77777777" w:rsidR="00546F25" w:rsidRPr="00AF0CD2" w:rsidRDefault="00546F25" w:rsidP="00546F25">
      <w:pPr>
        <w:pStyle w:val="SemEspaamento"/>
        <w:jc w:val="both"/>
        <w:rPr>
          <w:rFonts w:ascii="Arial" w:hAnsi="Arial" w:cs="Arial"/>
          <w:sz w:val="22"/>
          <w:szCs w:val="22"/>
        </w:rPr>
      </w:pPr>
    </w:p>
    <w:p w14:paraId="22E73CB8" w14:textId="77777777" w:rsidR="001353E6" w:rsidRPr="00AF0CD2" w:rsidRDefault="001353E6" w:rsidP="00546F25">
      <w:pPr>
        <w:pStyle w:val="SemEspaamento"/>
        <w:jc w:val="both"/>
        <w:rPr>
          <w:rFonts w:ascii="Arial" w:hAnsi="Arial" w:cs="Arial"/>
          <w:sz w:val="22"/>
          <w:szCs w:val="22"/>
        </w:rPr>
      </w:pPr>
    </w:p>
    <w:p w14:paraId="23BBEDCB" w14:textId="77777777" w:rsidR="00546F25" w:rsidRPr="00AF0CD2" w:rsidRDefault="00546F25" w:rsidP="00546F25">
      <w:pPr>
        <w:pStyle w:val="SemEspaamento"/>
        <w:jc w:val="center"/>
        <w:rPr>
          <w:rFonts w:ascii="Arial" w:hAnsi="Arial" w:cs="Arial"/>
          <w:sz w:val="22"/>
          <w:szCs w:val="22"/>
        </w:rPr>
      </w:pPr>
      <w:r w:rsidRPr="00AF0CD2">
        <w:rPr>
          <w:rFonts w:ascii="Arial" w:hAnsi="Arial" w:cs="Arial"/>
          <w:b/>
          <w:bCs/>
          <w:sz w:val="22"/>
          <w:szCs w:val="22"/>
        </w:rPr>
        <w:t>ORIVALDO MUNICELLI</w:t>
      </w:r>
      <w:r w:rsidRPr="00AF0CD2">
        <w:rPr>
          <w:rFonts w:ascii="Arial" w:hAnsi="Arial" w:cs="Arial"/>
          <w:b/>
          <w:bCs/>
          <w:sz w:val="22"/>
          <w:szCs w:val="22"/>
        </w:rPr>
        <w:br/>
        <w:t>Prefeito Municipal</w:t>
      </w:r>
      <w:r w:rsidRPr="00AF0CD2">
        <w:rPr>
          <w:rFonts w:ascii="Arial" w:hAnsi="Arial" w:cs="Arial"/>
          <w:sz w:val="22"/>
          <w:szCs w:val="22"/>
        </w:rPr>
        <w:br/>
        <w:t>(assinado digitalmente)</w:t>
      </w:r>
    </w:p>
    <w:p w14:paraId="0BF15FAF" w14:textId="130609F6" w:rsidR="00546F25" w:rsidRPr="00AF0CD2" w:rsidRDefault="00546F25">
      <w:pPr>
        <w:rPr>
          <w:rFonts w:ascii="Arial" w:hAnsi="Arial" w:cs="Arial"/>
          <w:sz w:val="22"/>
          <w:szCs w:val="22"/>
        </w:rPr>
      </w:pPr>
      <w:r w:rsidRPr="00AF0CD2">
        <w:rPr>
          <w:rFonts w:ascii="Arial" w:hAnsi="Arial" w:cs="Arial"/>
          <w:sz w:val="22"/>
          <w:szCs w:val="22"/>
        </w:rPr>
        <w:br w:type="page"/>
      </w:r>
    </w:p>
    <w:p w14:paraId="74FA4337" w14:textId="570D8FE1" w:rsidR="00546F25" w:rsidRPr="00AF0CD2" w:rsidRDefault="00546F25" w:rsidP="00546F25">
      <w:pPr>
        <w:pStyle w:val="SemEspaamento"/>
        <w:jc w:val="center"/>
        <w:rPr>
          <w:rFonts w:ascii="Arial" w:hAnsi="Arial" w:cs="Arial"/>
          <w:b/>
          <w:bCs/>
          <w:sz w:val="22"/>
          <w:szCs w:val="22"/>
        </w:rPr>
      </w:pPr>
      <w:r w:rsidRPr="00AF0CD2">
        <w:rPr>
          <w:rFonts w:ascii="Arial" w:hAnsi="Arial" w:cs="Arial"/>
          <w:b/>
          <w:bCs/>
          <w:sz w:val="22"/>
          <w:szCs w:val="22"/>
        </w:rPr>
        <w:lastRenderedPageBreak/>
        <w:t xml:space="preserve">Mensagem nº </w:t>
      </w:r>
      <w:r w:rsidR="00AF0CD2" w:rsidRPr="00AF0CD2">
        <w:rPr>
          <w:rFonts w:ascii="Arial" w:hAnsi="Arial" w:cs="Arial"/>
          <w:b/>
          <w:bCs/>
          <w:sz w:val="22"/>
          <w:szCs w:val="22"/>
        </w:rPr>
        <w:t>05</w:t>
      </w:r>
      <w:r w:rsidRPr="00AF0CD2">
        <w:rPr>
          <w:rFonts w:ascii="Arial" w:hAnsi="Arial" w:cs="Arial"/>
          <w:b/>
          <w:bCs/>
          <w:sz w:val="22"/>
          <w:szCs w:val="22"/>
        </w:rPr>
        <w:t>/2026</w:t>
      </w:r>
    </w:p>
    <w:p w14:paraId="3FF19DCD" w14:textId="614155E0" w:rsidR="00546F25" w:rsidRPr="00AF0CD2" w:rsidRDefault="00546F25" w:rsidP="00546F25">
      <w:pPr>
        <w:pStyle w:val="SemEspaamento"/>
        <w:jc w:val="center"/>
        <w:rPr>
          <w:rFonts w:ascii="Arial" w:hAnsi="Arial" w:cs="Arial"/>
          <w:b/>
          <w:bCs/>
          <w:sz w:val="22"/>
          <w:szCs w:val="22"/>
        </w:rPr>
      </w:pPr>
      <w:r w:rsidRPr="00AF0CD2">
        <w:rPr>
          <w:rFonts w:ascii="Arial" w:hAnsi="Arial" w:cs="Arial"/>
          <w:b/>
          <w:bCs/>
          <w:sz w:val="22"/>
          <w:szCs w:val="22"/>
        </w:rPr>
        <w:t xml:space="preserve">Justificativa ao Projeto de Lei nº </w:t>
      </w:r>
      <w:r w:rsidR="00AF0CD2" w:rsidRPr="00AF0CD2">
        <w:rPr>
          <w:rFonts w:ascii="Arial" w:hAnsi="Arial" w:cs="Arial"/>
          <w:b/>
          <w:bCs/>
          <w:sz w:val="22"/>
          <w:szCs w:val="22"/>
        </w:rPr>
        <w:t>06</w:t>
      </w:r>
      <w:r w:rsidRPr="00AF0CD2">
        <w:rPr>
          <w:rFonts w:ascii="Arial" w:hAnsi="Arial" w:cs="Arial"/>
          <w:b/>
          <w:bCs/>
          <w:sz w:val="22"/>
          <w:szCs w:val="22"/>
        </w:rPr>
        <w:t>/2026</w:t>
      </w:r>
    </w:p>
    <w:p w14:paraId="443FBB6B" w14:textId="77777777" w:rsidR="00546F25" w:rsidRPr="00AF0CD2" w:rsidRDefault="00546F25" w:rsidP="00546F25">
      <w:pPr>
        <w:pStyle w:val="SemEspaamento"/>
        <w:jc w:val="center"/>
        <w:rPr>
          <w:rFonts w:ascii="Arial" w:hAnsi="Arial" w:cs="Arial"/>
          <w:b/>
          <w:bCs/>
          <w:sz w:val="22"/>
          <w:szCs w:val="22"/>
        </w:rPr>
      </w:pPr>
    </w:p>
    <w:p w14:paraId="212AF2C4" w14:textId="42F2786D" w:rsidR="00546F25" w:rsidRPr="00AF0CD2" w:rsidRDefault="00546F25" w:rsidP="00546F25">
      <w:pPr>
        <w:jc w:val="both"/>
        <w:rPr>
          <w:rFonts w:ascii="Arial" w:hAnsi="Arial" w:cs="Arial"/>
          <w:sz w:val="22"/>
          <w:szCs w:val="22"/>
        </w:rPr>
      </w:pPr>
      <w:r w:rsidRPr="00AF0CD2">
        <w:rPr>
          <w:rFonts w:ascii="Arial" w:hAnsi="Arial" w:cs="Arial"/>
          <w:sz w:val="22"/>
          <w:szCs w:val="22"/>
        </w:rPr>
        <w:t xml:space="preserve">Exmo. Presidente da Câmara de Vereadores de Formosa do Oeste </w:t>
      </w:r>
      <w:r w:rsidRPr="00AF0CD2">
        <w:rPr>
          <w:rFonts w:ascii="Arial" w:hAnsi="Arial" w:cs="Arial"/>
          <w:sz w:val="22"/>
          <w:szCs w:val="22"/>
        </w:rPr>
        <w:br/>
        <w:t xml:space="preserve">Miguel Ascencio </w:t>
      </w:r>
      <w:proofErr w:type="spellStart"/>
      <w:r w:rsidRPr="00AF0CD2">
        <w:rPr>
          <w:rFonts w:ascii="Arial" w:hAnsi="Arial" w:cs="Arial"/>
          <w:sz w:val="22"/>
          <w:szCs w:val="22"/>
        </w:rPr>
        <w:t>Nabarro</w:t>
      </w:r>
      <w:proofErr w:type="spellEnd"/>
    </w:p>
    <w:p w14:paraId="07B01A0E" w14:textId="5C05BE74" w:rsidR="00546F25" w:rsidRPr="00AF0CD2" w:rsidRDefault="00546F25" w:rsidP="00546F25">
      <w:pPr>
        <w:jc w:val="both"/>
        <w:rPr>
          <w:rFonts w:ascii="Arial" w:hAnsi="Arial" w:cs="Arial"/>
          <w:sz w:val="22"/>
          <w:szCs w:val="22"/>
        </w:rPr>
      </w:pPr>
      <w:r w:rsidRPr="00AF0CD2">
        <w:rPr>
          <w:rFonts w:ascii="Arial" w:hAnsi="Arial" w:cs="Arial"/>
          <w:sz w:val="22"/>
          <w:szCs w:val="22"/>
        </w:rPr>
        <w:t>Senhores Vereadores,</w:t>
      </w:r>
    </w:p>
    <w:p w14:paraId="55FD782F" w14:textId="1D88E273" w:rsidR="00AF3D23" w:rsidRPr="00AF0CD2" w:rsidRDefault="00AF3D23" w:rsidP="00AF3D23">
      <w:pPr>
        <w:ind w:firstLine="2268"/>
        <w:jc w:val="both"/>
        <w:rPr>
          <w:rFonts w:ascii="Arial" w:hAnsi="Arial" w:cs="Arial"/>
          <w:sz w:val="22"/>
          <w:szCs w:val="22"/>
        </w:rPr>
      </w:pPr>
      <w:r w:rsidRPr="00AF0CD2">
        <w:rPr>
          <w:rFonts w:ascii="Arial" w:hAnsi="Arial" w:cs="Arial"/>
          <w:sz w:val="22"/>
          <w:szCs w:val="22"/>
        </w:rPr>
        <w:t>Encaminho à elevada apreciação dessa Egrégia Câmara Municipal o presente Projeto de Lei</w:t>
      </w:r>
      <w:r w:rsidR="00AF0CD2" w:rsidRPr="00AF0CD2">
        <w:rPr>
          <w:rFonts w:ascii="Arial" w:hAnsi="Arial" w:cs="Arial"/>
          <w:sz w:val="22"/>
          <w:szCs w:val="22"/>
        </w:rPr>
        <w:t xml:space="preserve"> nº 06/2026</w:t>
      </w:r>
      <w:r w:rsidRPr="00AF0CD2">
        <w:rPr>
          <w:rFonts w:ascii="Arial" w:hAnsi="Arial" w:cs="Arial"/>
          <w:sz w:val="22"/>
          <w:szCs w:val="22"/>
        </w:rPr>
        <w:t>, que tem origem em requerimento formal apresentado pela Associação de Futebol Sport Club Paraná, entidade esportiva regularmente constituída no Município, por meio do qual solicitou a cessão de uso do Estádio Municipal Joaquim Pereira de Souza para o desenvolvimento de suas atividades.</w:t>
      </w:r>
    </w:p>
    <w:p w14:paraId="77F87B30" w14:textId="6404DDBB" w:rsidR="00AF3D23" w:rsidRPr="00AF0CD2" w:rsidRDefault="00AF3D23" w:rsidP="00AF3D23">
      <w:pPr>
        <w:ind w:firstLine="2268"/>
        <w:jc w:val="both"/>
        <w:rPr>
          <w:rFonts w:ascii="Arial" w:hAnsi="Arial" w:cs="Arial"/>
          <w:sz w:val="22"/>
          <w:szCs w:val="22"/>
        </w:rPr>
      </w:pPr>
      <w:r w:rsidRPr="00AF0CD2">
        <w:rPr>
          <w:rFonts w:ascii="Arial" w:hAnsi="Arial" w:cs="Arial"/>
          <w:sz w:val="22"/>
          <w:szCs w:val="22"/>
        </w:rPr>
        <w:t>A presente proposição autoriza o Poder Executivo Municipal a realizar a cessão de uso de imóvel público, o Estádio Municipal Joaquim Pereira de Souza, à referida associação, com a finalidade de desenvolver e manter projeto esportivo voltado ao fortalecimento do futebol no Município de Formosa do Oeste.</w:t>
      </w:r>
    </w:p>
    <w:p w14:paraId="14328CA2" w14:textId="77777777" w:rsidR="00546F25" w:rsidRPr="00AF0CD2" w:rsidRDefault="00546F25" w:rsidP="00546F25">
      <w:pPr>
        <w:ind w:firstLine="2268"/>
        <w:jc w:val="both"/>
        <w:rPr>
          <w:rFonts w:ascii="Arial" w:hAnsi="Arial" w:cs="Arial"/>
          <w:sz w:val="22"/>
          <w:szCs w:val="22"/>
        </w:rPr>
      </w:pPr>
      <w:r w:rsidRPr="00AF0CD2">
        <w:rPr>
          <w:rFonts w:ascii="Arial" w:hAnsi="Arial" w:cs="Arial"/>
          <w:sz w:val="22"/>
          <w:szCs w:val="22"/>
        </w:rPr>
        <w:t xml:space="preserve">O futebol ocupa um lugar singular na cultura brasileira e na vida das comunidades. Em inúmeras cidades do país, o esporte ultrapassa a dimensão competitiva e se transforma em espaço de convivência social, identidade coletiva e expressão cultural da população. </w:t>
      </w:r>
    </w:p>
    <w:p w14:paraId="7249EA7B" w14:textId="77777777" w:rsidR="00546F25" w:rsidRPr="00AF0CD2" w:rsidRDefault="00546F25" w:rsidP="00546F25">
      <w:pPr>
        <w:ind w:firstLine="2268"/>
        <w:jc w:val="both"/>
        <w:rPr>
          <w:rFonts w:ascii="Arial" w:hAnsi="Arial" w:cs="Arial"/>
          <w:sz w:val="22"/>
          <w:szCs w:val="22"/>
        </w:rPr>
      </w:pPr>
      <w:r w:rsidRPr="00AF0CD2">
        <w:rPr>
          <w:rFonts w:ascii="Arial" w:hAnsi="Arial" w:cs="Arial"/>
          <w:sz w:val="22"/>
          <w:szCs w:val="22"/>
        </w:rPr>
        <w:t>Formosa do Oeste conhece bem essa realidade. Houve um período marcante em nossa história esportiva, especialmente nas décadas de 1990 e início dos anos 2000, quando o Sport Club Paraná mobilizava a cidade em torno do futebol. Os jogos reuniam multidões, transformando os domingos em verdadeiros encontros comunitários. Famílias inteiras compareciam ao estádio, as arquibancadas eram tomadas pela torcida e o sentimento de pertencimento ao município encontrava no futebol uma de suas expressões mais vibrantes.</w:t>
      </w:r>
    </w:p>
    <w:p w14:paraId="18B56367" w14:textId="77777777" w:rsidR="00546F25" w:rsidRPr="00AF0CD2" w:rsidRDefault="00546F25" w:rsidP="00546F25">
      <w:pPr>
        <w:ind w:firstLine="2268"/>
        <w:jc w:val="both"/>
        <w:rPr>
          <w:rFonts w:ascii="Arial" w:hAnsi="Arial" w:cs="Arial"/>
          <w:sz w:val="22"/>
          <w:szCs w:val="22"/>
        </w:rPr>
      </w:pPr>
      <w:r w:rsidRPr="00AF0CD2">
        <w:rPr>
          <w:rFonts w:ascii="Arial" w:hAnsi="Arial" w:cs="Arial"/>
          <w:sz w:val="22"/>
          <w:szCs w:val="22"/>
        </w:rPr>
        <w:t>Aquele período representou uma verdadeira apoteose do futebol formosense, um tempo em que o esporte não apenas entretinha, mas também unia a comunidade e projetava o nome do município para além de suas fronteiras.</w:t>
      </w:r>
    </w:p>
    <w:p w14:paraId="01B31D7F" w14:textId="77777777" w:rsidR="00546F25" w:rsidRPr="00AF0CD2" w:rsidRDefault="00546F25" w:rsidP="00546F25">
      <w:pPr>
        <w:ind w:firstLine="2268"/>
        <w:jc w:val="both"/>
        <w:rPr>
          <w:rFonts w:ascii="Arial" w:hAnsi="Arial" w:cs="Arial"/>
          <w:sz w:val="22"/>
          <w:szCs w:val="22"/>
        </w:rPr>
      </w:pPr>
      <w:r w:rsidRPr="00AF0CD2">
        <w:rPr>
          <w:rFonts w:ascii="Arial" w:hAnsi="Arial" w:cs="Arial"/>
          <w:sz w:val="22"/>
          <w:szCs w:val="22"/>
        </w:rPr>
        <w:t>Nos últimos anos, a Administração Municipal tem procurado criar as condições necessárias para que o esporte volte a ocupar esse espaço de destaque em nossa vida comunitária. Nesse sentido, importantes investimentos foram realizados na infraestrutura esportiva municipal.</w:t>
      </w:r>
    </w:p>
    <w:p w14:paraId="4F7F31A8" w14:textId="77777777" w:rsidR="00546F25" w:rsidRPr="00AF0CD2" w:rsidRDefault="00546F25" w:rsidP="00546F25">
      <w:pPr>
        <w:ind w:firstLine="2268"/>
        <w:jc w:val="both"/>
        <w:rPr>
          <w:rFonts w:ascii="Arial" w:hAnsi="Arial" w:cs="Arial"/>
          <w:sz w:val="22"/>
          <w:szCs w:val="22"/>
        </w:rPr>
      </w:pPr>
      <w:r w:rsidRPr="00AF0CD2">
        <w:rPr>
          <w:rFonts w:ascii="Arial" w:hAnsi="Arial" w:cs="Arial"/>
          <w:sz w:val="22"/>
          <w:szCs w:val="22"/>
        </w:rPr>
        <w:t>Destacam-se, entre outras ações, a reforma da parte frontal do Estádio Municipal, a construção de novos vestiários, bem como adequações e melhorias estruturais nas dependências do estádio, garantindo melhores condições para atletas, equipes técnicas e público.</w:t>
      </w:r>
    </w:p>
    <w:p w14:paraId="5DA0CD6D" w14:textId="77777777" w:rsidR="00546F25" w:rsidRPr="00AF0CD2" w:rsidRDefault="00546F25" w:rsidP="00546F25">
      <w:pPr>
        <w:ind w:firstLine="2268"/>
        <w:jc w:val="both"/>
        <w:rPr>
          <w:rFonts w:ascii="Arial" w:hAnsi="Arial" w:cs="Arial"/>
          <w:sz w:val="22"/>
          <w:szCs w:val="22"/>
        </w:rPr>
      </w:pPr>
      <w:r w:rsidRPr="00AF0CD2">
        <w:rPr>
          <w:rFonts w:ascii="Arial" w:hAnsi="Arial" w:cs="Arial"/>
          <w:sz w:val="22"/>
          <w:szCs w:val="22"/>
        </w:rPr>
        <w:t xml:space="preserve">Também merece destaque a recuperação de uma quadra que se encontrava abandonada nas proximidades do Bairro BNH, espaço que foi completamente revitalizado e transformado em uma moderna quadra com piso sintético, </w:t>
      </w:r>
      <w:r w:rsidRPr="00AF0CD2">
        <w:rPr>
          <w:rFonts w:ascii="Arial" w:hAnsi="Arial" w:cs="Arial"/>
          <w:sz w:val="22"/>
          <w:szCs w:val="22"/>
        </w:rPr>
        <w:lastRenderedPageBreak/>
        <w:t>proporcionando à população um ambiente adequado e contemporâneo para a prática esportiva.</w:t>
      </w:r>
    </w:p>
    <w:p w14:paraId="7CF5C5CE" w14:textId="77777777" w:rsidR="00546F25" w:rsidRPr="00AF0CD2" w:rsidRDefault="00546F25" w:rsidP="00546F25">
      <w:pPr>
        <w:ind w:firstLine="2268"/>
        <w:jc w:val="both"/>
        <w:rPr>
          <w:rFonts w:ascii="Arial" w:hAnsi="Arial" w:cs="Arial"/>
          <w:sz w:val="22"/>
          <w:szCs w:val="22"/>
        </w:rPr>
      </w:pPr>
      <w:r w:rsidRPr="00AF0CD2">
        <w:rPr>
          <w:rFonts w:ascii="Arial" w:hAnsi="Arial" w:cs="Arial"/>
          <w:sz w:val="22"/>
          <w:szCs w:val="22"/>
        </w:rPr>
        <w:t>Esses investimentos refletem uma diretriz clara da Administração Municipal: valorizar o esporte como instrumento de integração social, promoção da saúde e fortalecimento da identidade comunitária.</w:t>
      </w:r>
    </w:p>
    <w:p w14:paraId="7BB26FA9" w14:textId="77777777" w:rsidR="00546F25" w:rsidRPr="00AF0CD2" w:rsidRDefault="00546F25" w:rsidP="00546F25">
      <w:pPr>
        <w:ind w:firstLine="2268"/>
        <w:jc w:val="both"/>
        <w:rPr>
          <w:rFonts w:ascii="Arial" w:hAnsi="Arial" w:cs="Arial"/>
          <w:sz w:val="22"/>
          <w:szCs w:val="22"/>
        </w:rPr>
      </w:pPr>
      <w:r w:rsidRPr="00AF0CD2">
        <w:rPr>
          <w:rFonts w:ascii="Arial" w:hAnsi="Arial" w:cs="Arial"/>
          <w:sz w:val="22"/>
          <w:szCs w:val="22"/>
        </w:rPr>
        <w:t>O projeto ora apresentado dialoga diretamente com esse esforço. A iniciativa de manter uma equipe federada representando Formosa do Oeste nas competições esportivas abre uma oportunidade concreta de reacender o entusiasmo da população pelo futebol local, incentivando a formação de atletas, mobilizando a juventude e devolvendo ao município um elemento cultural que sempre fez parte de sua história.</w:t>
      </w:r>
    </w:p>
    <w:p w14:paraId="1E617040" w14:textId="77777777" w:rsidR="00AF3D23" w:rsidRPr="00AF0CD2" w:rsidRDefault="00AF3D23" w:rsidP="00AF3D23">
      <w:pPr>
        <w:ind w:firstLine="2268"/>
        <w:jc w:val="both"/>
        <w:rPr>
          <w:rFonts w:ascii="Arial" w:hAnsi="Arial" w:cs="Arial"/>
          <w:sz w:val="22"/>
          <w:szCs w:val="22"/>
        </w:rPr>
      </w:pPr>
      <w:r w:rsidRPr="00AF0CD2">
        <w:rPr>
          <w:rFonts w:ascii="Arial" w:hAnsi="Arial" w:cs="Arial"/>
          <w:sz w:val="22"/>
          <w:szCs w:val="22"/>
        </w:rPr>
        <w:t>A cessão de uso de bem público prevista neste Projeto de Lei encontra respaldo no interesse público, visando à promoção do esporte como direito social, nos termos do art. 217 da Constituição Federal, que estabelece ser dever do Estado fomentar práticas desportivas formais e não formais.</w:t>
      </w:r>
    </w:p>
    <w:p w14:paraId="16D0A969" w14:textId="3961B6E2" w:rsidR="00AF3D23" w:rsidRPr="00AF0CD2" w:rsidRDefault="00AF3D23" w:rsidP="00AF3D23">
      <w:pPr>
        <w:ind w:firstLine="2268"/>
        <w:jc w:val="both"/>
        <w:rPr>
          <w:rFonts w:ascii="Arial" w:hAnsi="Arial" w:cs="Arial"/>
          <w:sz w:val="22"/>
          <w:szCs w:val="22"/>
        </w:rPr>
      </w:pPr>
      <w:r w:rsidRPr="00AF0CD2">
        <w:rPr>
          <w:rFonts w:ascii="Arial" w:hAnsi="Arial" w:cs="Arial"/>
          <w:sz w:val="22"/>
          <w:szCs w:val="22"/>
        </w:rPr>
        <w:t>A medida permitirá que a associação desenvolva suas atividades esportivas em espaço público adequado, contribuindo para a formação de atletas, inclusão social e fortalecimento da identidade esportiva do Município.</w:t>
      </w:r>
    </w:p>
    <w:p w14:paraId="44815E6F" w14:textId="66C55F21" w:rsidR="00546F25" w:rsidRPr="00AF0CD2" w:rsidRDefault="00AF3D23" w:rsidP="00AF3D23">
      <w:pPr>
        <w:ind w:firstLine="2268"/>
        <w:jc w:val="both"/>
        <w:rPr>
          <w:rFonts w:ascii="Arial" w:hAnsi="Arial" w:cs="Arial"/>
          <w:sz w:val="22"/>
          <w:szCs w:val="22"/>
        </w:rPr>
      </w:pPr>
      <w:r w:rsidRPr="00AF0CD2">
        <w:rPr>
          <w:rFonts w:ascii="Arial" w:hAnsi="Arial" w:cs="Arial"/>
          <w:sz w:val="22"/>
          <w:szCs w:val="22"/>
        </w:rPr>
        <w:t xml:space="preserve">Como contrapartida, a entidade beneficiária deverá garantir o acesso gratuito da população às atividades esportivas, promover a participação de jovens, inclusive em situação de vulnerabilidade social, bem como representar o Município em competições oficiais, conferindo retorno social efetivo à coletividade. </w:t>
      </w:r>
      <w:r w:rsidR="00546F25" w:rsidRPr="00AF0CD2">
        <w:rPr>
          <w:rFonts w:ascii="Arial" w:hAnsi="Arial" w:cs="Arial"/>
          <w:sz w:val="22"/>
          <w:szCs w:val="22"/>
        </w:rPr>
        <w:t>Mais do que uma medida administrativa, esta iniciativa representa a possibilidade real de um novo capítulo para o esporte em Formosa do Oeste.</w:t>
      </w:r>
      <w:r w:rsidRPr="00AF0CD2">
        <w:rPr>
          <w:rFonts w:ascii="Arial" w:hAnsi="Arial" w:cs="Arial"/>
          <w:sz w:val="22"/>
          <w:szCs w:val="22"/>
        </w:rPr>
        <w:t xml:space="preserve"> </w:t>
      </w:r>
      <w:r w:rsidR="00546F25" w:rsidRPr="00AF0CD2">
        <w:rPr>
          <w:rFonts w:ascii="Arial" w:hAnsi="Arial" w:cs="Arial"/>
          <w:sz w:val="22"/>
          <w:szCs w:val="22"/>
        </w:rPr>
        <w:t>Pode ser, simbolicamente, o renascimento de uma nova era do esporte formosense, resgatando tradições, mobilizando a comunidade e criando oportunidades para as novas gerações.</w:t>
      </w:r>
    </w:p>
    <w:p w14:paraId="3210A250" w14:textId="77777777" w:rsidR="00546F25" w:rsidRPr="00AF0CD2" w:rsidRDefault="00546F25" w:rsidP="00546F25">
      <w:pPr>
        <w:ind w:firstLine="2268"/>
        <w:jc w:val="both"/>
        <w:rPr>
          <w:rFonts w:ascii="Arial" w:hAnsi="Arial" w:cs="Arial"/>
          <w:sz w:val="22"/>
          <w:szCs w:val="22"/>
        </w:rPr>
      </w:pPr>
      <w:r w:rsidRPr="00AF0CD2">
        <w:rPr>
          <w:rFonts w:ascii="Arial" w:hAnsi="Arial" w:cs="Arial"/>
          <w:sz w:val="22"/>
          <w:szCs w:val="22"/>
        </w:rPr>
        <w:t>Diante do exposto, confiante na sensibilidade desta Casa Legislativa quanto à importância social e cultural do esporte para o município, submeto o presente Projeto de Lei à apreciação dos nobres Vereadores, esperando contar com seu apoio para a aprovação da matéria.</w:t>
      </w:r>
    </w:p>
    <w:p w14:paraId="64E354F0" w14:textId="2F590870" w:rsidR="00546F25" w:rsidRPr="00AF0CD2" w:rsidRDefault="00546F25" w:rsidP="00546F25">
      <w:pPr>
        <w:pStyle w:val="SemEspaamento"/>
        <w:ind w:firstLine="2268"/>
        <w:jc w:val="both"/>
        <w:rPr>
          <w:rFonts w:ascii="Arial" w:hAnsi="Arial" w:cs="Arial"/>
          <w:sz w:val="22"/>
          <w:szCs w:val="22"/>
        </w:rPr>
      </w:pPr>
      <w:r w:rsidRPr="00AF0CD2">
        <w:rPr>
          <w:rFonts w:ascii="Arial" w:hAnsi="Arial" w:cs="Arial"/>
          <w:sz w:val="22"/>
          <w:szCs w:val="22"/>
        </w:rPr>
        <w:t>Paço Municipal “Ataliba Leonel Chateaubriand”, aos 23 dias do mês de março de 2026.</w:t>
      </w:r>
    </w:p>
    <w:p w14:paraId="003E6DAF" w14:textId="77777777" w:rsidR="00546F25" w:rsidRPr="00AF0CD2" w:rsidRDefault="00546F25" w:rsidP="00546F25">
      <w:pPr>
        <w:pStyle w:val="SemEspaamento"/>
        <w:jc w:val="both"/>
        <w:rPr>
          <w:rFonts w:ascii="Arial" w:hAnsi="Arial" w:cs="Arial"/>
          <w:sz w:val="22"/>
          <w:szCs w:val="22"/>
        </w:rPr>
      </w:pPr>
    </w:p>
    <w:p w14:paraId="760274AA" w14:textId="77777777" w:rsidR="00546F25" w:rsidRPr="00AF0CD2" w:rsidRDefault="00546F25" w:rsidP="00546F25">
      <w:pPr>
        <w:pStyle w:val="SemEspaamento"/>
        <w:jc w:val="both"/>
        <w:rPr>
          <w:rFonts w:ascii="Arial" w:hAnsi="Arial" w:cs="Arial"/>
          <w:sz w:val="22"/>
          <w:szCs w:val="22"/>
        </w:rPr>
      </w:pPr>
    </w:p>
    <w:p w14:paraId="03846054" w14:textId="3E891FAD" w:rsidR="007772C4" w:rsidRPr="00AF0CD2" w:rsidRDefault="00546F25" w:rsidP="00546F25">
      <w:pPr>
        <w:pStyle w:val="SemEspaamento"/>
        <w:jc w:val="center"/>
        <w:rPr>
          <w:rFonts w:ascii="Arial" w:hAnsi="Arial" w:cs="Arial"/>
          <w:sz w:val="22"/>
          <w:szCs w:val="22"/>
        </w:rPr>
      </w:pPr>
      <w:r w:rsidRPr="00AF0CD2">
        <w:rPr>
          <w:rFonts w:ascii="Arial" w:hAnsi="Arial" w:cs="Arial"/>
          <w:b/>
          <w:bCs/>
          <w:sz w:val="22"/>
          <w:szCs w:val="22"/>
        </w:rPr>
        <w:t>ORIVALDO MUNICELLI</w:t>
      </w:r>
      <w:r w:rsidRPr="00AF0CD2">
        <w:rPr>
          <w:rFonts w:ascii="Arial" w:hAnsi="Arial" w:cs="Arial"/>
          <w:b/>
          <w:bCs/>
          <w:sz w:val="22"/>
          <w:szCs w:val="22"/>
        </w:rPr>
        <w:br/>
        <w:t>Prefeito Municipal</w:t>
      </w:r>
      <w:r w:rsidRPr="00AF0CD2">
        <w:rPr>
          <w:rFonts w:ascii="Arial" w:hAnsi="Arial" w:cs="Arial"/>
          <w:sz w:val="22"/>
          <w:szCs w:val="22"/>
        </w:rPr>
        <w:br/>
        <w:t>(assinado digitalmente)</w:t>
      </w:r>
    </w:p>
    <w:sectPr w:rsidR="007772C4" w:rsidRPr="00AF0CD2">
      <w:headerReference w:type="default" r:id="rId6"/>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AE2CCD" w14:textId="77777777" w:rsidR="00641F01" w:rsidRDefault="00641F01" w:rsidP="000C191A">
      <w:pPr>
        <w:spacing w:after="0" w:line="240" w:lineRule="auto"/>
      </w:pPr>
      <w:r>
        <w:separator/>
      </w:r>
    </w:p>
  </w:endnote>
  <w:endnote w:type="continuationSeparator" w:id="0">
    <w:p w14:paraId="6DE4F4A8" w14:textId="77777777" w:rsidR="00641F01" w:rsidRDefault="00641F01" w:rsidP="000C191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6C6ED0" w14:textId="77777777" w:rsidR="00641F01" w:rsidRDefault="00641F01" w:rsidP="000C191A">
      <w:pPr>
        <w:spacing w:after="0" w:line="240" w:lineRule="auto"/>
      </w:pPr>
      <w:r>
        <w:separator/>
      </w:r>
    </w:p>
  </w:footnote>
  <w:footnote w:type="continuationSeparator" w:id="0">
    <w:p w14:paraId="4D503A2D" w14:textId="77777777" w:rsidR="00641F01" w:rsidRDefault="00641F01" w:rsidP="000C191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9771B6" w14:textId="3530F187" w:rsidR="000C191A" w:rsidRDefault="000C191A">
    <w:pPr>
      <w:pStyle w:val="Cabealho"/>
    </w:pPr>
    <w:r w:rsidRPr="00B31C87">
      <w:rPr>
        <w:noProof/>
        <w:lang w:eastAsia="pt-BR"/>
      </w:rPr>
      <w:drawing>
        <wp:inline distT="0" distB="0" distL="0" distR="0" wp14:anchorId="31AE8EA0" wp14:editId="5E50F895">
          <wp:extent cx="5400040" cy="701040"/>
          <wp:effectExtent l="0" t="0" r="0" b="3810"/>
          <wp:docPr id="11" name="Imagem 1" descr="BRASA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RASAO"/>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5400040" cy="701040"/>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72C4"/>
    <w:rsid w:val="00047162"/>
    <w:rsid w:val="000768F5"/>
    <w:rsid w:val="000B7F93"/>
    <w:rsid w:val="000C191A"/>
    <w:rsid w:val="001353E6"/>
    <w:rsid w:val="00247C37"/>
    <w:rsid w:val="002910E0"/>
    <w:rsid w:val="00377834"/>
    <w:rsid w:val="004C334A"/>
    <w:rsid w:val="004D4EC3"/>
    <w:rsid w:val="00546F25"/>
    <w:rsid w:val="00610481"/>
    <w:rsid w:val="00641F01"/>
    <w:rsid w:val="00650A8F"/>
    <w:rsid w:val="00681A94"/>
    <w:rsid w:val="00693CA9"/>
    <w:rsid w:val="006E4BDF"/>
    <w:rsid w:val="0070534B"/>
    <w:rsid w:val="007772C4"/>
    <w:rsid w:val="00782D0E"/>
    <w:rsid w:val="00796870"/>
    <w:rsid w:val="008A6762"/>
    <w:rsid w:val="00AD2C9E"/>
    <w:rsid w:val="00AE2FD9"/>
    <w:rsid w:val="00AF0CD2"/>
    <w:rsid w:val="00AF3D23"/>
    <w:rsid w:val="00B52A0D"/>
    <w:rsid w:val="00C32D26"/>
    <w:rsid w:val="00F23481"/>
    <w:rsid w:val="00F873F5"/>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0768C0"/>
  <w15:chartTrackingRefBased/>
  <w15:docId w15:val="{008FFFE4-4498-49F6-BCAB-15C2BD1A69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pt-B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har"/>
    <w:uiPriority w:val="9"/>
    <w:qFormat/>
    <w:rsid w:val="007772C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har"/>
    <w:uiPriority w:val="9"/>
    <w:semiHidden/>
    <w:unhideWhenUsed/>
    <w:qFormat/>
    <w:rsid w:val="007772C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har"/>
    <w:uiPriority w:val="9"/>
    <w:semiHidden/>
    <w:unhideWhenUsed/>
    <w:qFormat/>
    <w:rsid w:val="007772C4"/>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har"/>
    <w:uiPriority w:val="9"/>
    <w:semiHidden/>
    <w:unhideWhenUsed/>
    <w:qFormat/>
    <w:rsid w:val="007772C4"/>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har"/>
    <w:uiPriority w:val="9"/>
    <w:semiHidden/>
    <w:unhideWhenUsed/>
    <w:qFormat/>
    <w:rsid w:val="007772C4"/>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har"/>
    <w:uiPriority w:val="9"/>
    <w:semiHidden/>
    <w:unhideWhenUsed/>
    <w:qFormat/>
    <w:rsid w:val="007772C4"/>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har"/>
    <w:uiPriority w:val="9"/>
    <w:semiHidden/>
    <w:unhideWhenUsed/>
    <w:qFormat/>
    <w:rsid w:val="007772C4"/>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har"/>
    <w:uiPriority w:val="9"/>
    <w:semiHidden/>
    <w:unhideWhenUsed/>
    <w:qFormat/>
    <w:rsid w:val="007772C4"/>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har"/>
    <w:uiPriority w:val="9"/>
    <w:semiHidden/>
    <w:unhideWhenUsed/>
    <w:qFormat/>
    <w:rsid w:val="007772C4"/>
    <w:pPr>
      <w:keepNext/>
      <w:keepLines/>
      <w:spacing w:after="0"/>
      <w:outlineLvl w:val="8"/>
    </w:pPr>
    <w:rPr>
      <w:rFonts w:eastAsiaTheme="majorEastAsia" w:cstheme="majorBidi"/>
      <w:color w:val="272727" w:themeColor="text1" w:themeTint="D8"/>
    </w:rPr>
  </w:style>
  <w:style w:type="character" w:default="1" w:styleId="Fontepargpadro">
    <w:name w:val="Default Paragraph Font"/>
    <w:uiPriority w:val="1"/>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7772C4"/>
    <w:rPr>
      <w:rFonts w:asciiTheme="majorHAnsi" w:eastAsiaTheme="majorEastAsia" w:hAnsiTheme="majorHAnsi" w:cstheme="majorBidi"/>
      <w:color w:val="0F4761" w:themeColor="accent1" w:themeShade="BF"/>
      <w:sz w:val="40"/>
      <w:szCs w:val="40"/>
    </w:rPr>
  </w:style>
  <w:style w:type="character" w:customStyle="1" w:styleId="Ttulo2Char">
    <w:name w:val="Título 2 Char"/>
    <w:basedOn w:val="Fontepargpadro"/>
    <w:link w:val="Ttulo2"/>
    <w:uiPriority w:val="9"/>
    <w:semiHidden/>
    <w:rsid w:val="007772C4"/>
    <w:rPr>
      <w:rFonts w:asciiTheme="majorHAnsi" w:eastAsiaTheme="majorEastAsia" w:hAnsiTheme="majorHAnsi" w:cstheme="majorBidi"/>
      <w:color w:val="0F4761" w:themeColor="accent1" w:themeShade="BF"/>
      <w:sz w:val="32"/>
      <w:szCs w:val="32"/>
    </w:rPr>
  </w:style>
  <w:style w:type="character" w:customStyle="1" w:styleId="Ttulo3Char">
    <w:name w:val="Título 3 Char"/>
    <w:basedOn w:val="Fontepargpadro"/>
    <w:link w:val="Ttulo3"/>
    <w:uiPriority w:val="9"/>
    <w:semiHidden/>
    <w:rsid w:val="007772C4"/>
    <w:rPr>
      <w:rFonts w:eastAsiaTheme="majorEastAsia" w:cstheme="majorBidi"/>
      <w:color w:val="0F4761" w:themeColor="accent1" w:themeShade="BF"/>
      <w:sz w:val="28"/>
      <w:szCs w:val="28"/>
    </w:rPr>
  </w:style>
  <w:style w:type="character" w:customStyle="1" w:styleId="Ttulo4Char">
    <w:name w:val="Título 4 Char"/>
    <w:basedOn w:val="Fontepargpadro"/>
    <w:link w:val="Ttulo4"/>
    <w:uiPriority w:val="9"/>
    <w:semiHidden/>
    <w:rsid w:val="007772C4"/>
    <w:rPr>
      <w:rFonts w:eastAsiaTheme="majorEastAsia" w:cstheme="majorBidi"/>
      <w:i/>
      <w:iCs/>
      <w:color w:val="0F4761" w:themeColor="accent1" w:themeShade="BF"/>
    </w:rPr>
  </w:style>
  <w:style w:type="character" w:customStyle="1" w:styleId="Ttulo5Char">
    <w:name w:val="Título 5 Char"/>
    <w:basedOn w:val="Fontepargpadro"/>
    <w:link w:val="Ttulo5"/>
    <w:uiPriority w:val="9"/>
    <w:semiHidden/>
    <w:rsid w:val="007772C4"/>
    <w:rPr>
      <w:rFonts w:eastAsiaTheme="majorEastAsia" w:cstheme="majorBidi"/>
      <w:color w:val="0F4761" w:themeColor="accent1" w:themeShade="BF"/>
    </w:rPr>
  </w:style>
  <w:style w:type="character" w:customStyle="1" w:styleId="Ttulo6Char">
    <w:name w:val="Título 6 Char"/>
    <w:basedOn w:val="Fontepargpadro"/>
    <w:link w:val="Ttulo6"/>
    <w:uiPriority w:val="9"/>
    <w:semiHidden/>
    <w:rsid w:val="007772C4"/>
    <w:rPr>
      <w:rFonts w:eastAsiaTheme="majorEastAsia" w:cstheme="majorBidi"/>
      <w:i/>
      <w:iCs/>
      <w:color w:val="595959" w:themeColor="text1" w:themeTint="A6"/>
    </w:rPr>
  </w:style>
  <w:style w:type="character" w:customStyle="1" w:styleId="Ttulo7Char">
    <w:name w:val="Título 7 Char"/>
    <w:basedOn w:val="Fontepargpadro"/>
    <w:link w:val="Ttulo7"/>
    <w:uiPriority w:val="9"/>
    <w:semiHidden/>
    <w:rsid w:val="007772C4"/>
    <w:rPr>
      <w:rFonts w:eastAsiaTheme="majorEastAsia" w:cstheme="majorBidi"/>
      <w:color w:val="595959" w:themeColor="text1" w:themeTint="A6"/>
    </w:rPr>
  </w:style>
  <w:style w:type="character" w:customStyle="1" w:styleId="Ttulo8Char">
    <w:name w:val="Título 8 Char"/>
    <w:basedOn w:val="Fontepargpadro"/>
    <w:link w:val="Ttulo8"/>
    <w:uiPriority w:val="9"/>
    <w:semiHidden/>
    <w:rsid w:val="007772C4"/>
    <w:rPr>
      <w:rFonts w:eastAsiaTheme="majorEastAsia" w:cstheme="majorBidi"/>
      <w:i/>
      <w:iCs/>
      <w:color w:val="272727" w:themeColor="text1" w:themeTint="D8"/>
    </w:rPr>
  </w:style>
  <w:style w:type="character" w:customStyle="1" w:styleId="Ttulo9Char">
    <w:name w:val="Título 9 Char"/>
    <w:basedOn w:val="Fontepargpadro"/>
    <w:link w:val="Ttulo9"/>
    <w:uiPriority w:val="9"/>
    <w:semiHidden/>
    <w:rsid w:val="007772C4"/>
    <w:rPr>
      <w:rFonts w:eastAsiaTheme="majorEastAsia" w:cstheme="majorBidi"/>
      <w:color w:val="272727" w:themeColor="text1" w:themeTint="D8"/>
    </w:rPr>
  </w:style>
  <w:style w:type="paragraph" w:styleId="Ttulo">
    <w:name w:val="Title"/>
    <w:basedOn w:val="Normal"/>
    <w:next w:val="Normal"/>
    <w:link w:val="TtuloChar"/>
    <w:uiPriority w:val="10"/>
    <w:qFormat/>
    <w:rsid w:val="007772C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har">
    <w:name w:val="Título Char"/>
    <w:basedOn w:val="Fontepargpadro"/>
    <w:link w:val="Ttulo"/>
    <w:uiPriority w:val="10"/>
    <w:rsid w:val="007772C4"/>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har"/>
    <w:uiPriority w:val="11"/>
    <w:qFormat/>
    <w:rsid w:val="007772C4"/>
    <w:pPr>
      <w:numPr>
        <w:ilvl w:val="1"/>
      </w:numPr>
    </w:pPr>
    <w:rPr>
      <w:rFonts w:eastAsiaTheme="majorEastAsia" w:cstheme="majorBidi"/>
      <w:color w:val="595959" w:themeColor="text1" w:themeTint="A6"/>
      <w:spacing w:val="15"/>
      <w:sz w:val="28"/>
      <w:szCs w:val="28"/>
    </w:rPr>
  </w:style>
  <w:style w:type="character" w:customStyle="1" w:styleId="SubttuloChar">
    <w:name w:val="Subtítulo Char"/>
    <w:basedOn w:val="Fontepargpadro"/>
    <w:link w:val="Subttulo"/>
    <w:uiPriority w:val="11"/>
    <w:rsid w:val="007772C4"/>
    <w:rPr>
      <w:rFonts w:eastAsiaTheme="majorEastAsia" w:cstheme="majorBidi"/>
      <w:color w:val="595959" w:themeColor="text1" w:themeTint="A6"/>
      <w:spacing w:val="15"/>
      <w:sz w:val="28"/>
      <w:szCs w:val="28"/>
    </w:rPr>
  </w:style>
  <w:style w:type="paragraph" w:styleId="Citao">
    <w:name w:val="Quote"/>
    <w:basedOn w:val="Normal"/>
    <w:next w:val="Normal"/>
    <w:link w:val="CitaoChar"/>
    <w:uiPriority w:val="29"/>
    <w:qFormat/>
    <w:rsid w:val="007772C4"/>
    <w:pPr>
      <w:spacing w:before="160"/>
      <w:jc w:val="center"/>
    </w:pPr>
    <w:rPr>
      <w:i/>
      <w:iCs/>
      <w:color w:val="404040" w:themeColor="text1" w:themeTint="BF"/>
    </w:rPr>
  </w:style>
  <w:style w:type="character" w:customStyle="1" w:styleId="CitaoChar">
    <w:name w:val="Citação Char"/>
    <w:basedOn w:val="Fontepargpadro"/>
    <w:link w:val="Citao"/>
    <w:uiPriority w:val="29"/>
    <w:rsid w:val="007772C4"/>
    <w:rPr>
      <w:i/>
      <w:iCs/>
      <w:color w:val="404040" w:themeColor="text1" w:themeTint="BF"/>
    </w:rPr>
  </w:style>
  <w:style w:type="paragraph" w:styleId="PargrafodaLista">
    <w:name w:val="List Paragraph"/>
    <w:basedOn w:val="Normal"/>
    <w:uiPriority w:val="34"/>
    <w:qFormat/>
    <w:rsid w:val="007772C4"/>
    <w:pPr>
      <w:ind w:left="720"/>
      <w:contextualSpacing/>
    </w:pPr>
  </w:style>
  <w:style w:type="character" w:styleId="nfaseIntensa">
    <w:name w:val="Intense Emphasis"/>
    <w:basedOn w:val="Fontepargpadro"/>
    <w:uiPriority w:val="21"/>
    <w:qFormat/>
    <w:rsid w:val="007772C4"/>
    <w:rPr>
      <w:i/>
      <w:iCs/>
      <w:color w:val="0F4761" w:themeColor="accent1" w:themeShade="BF"/>
    </w:rPr>
  </w:style>
  <w:style w:type="paragraph" w:styleId="CitaoIntensa">
    <w:name w:val="Intense Quote"/>
    <w:basedOn w:val="Normal"/>
    <w:next w:val="Normal"/>
    <w:link w:val="CitaoIntensaChar"/>
    <w:uiPriority w:val="30"/>
    <w:qFormat/>
    <w:rsid w:val="007772C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oIntensaChar">
    <w:name w:val="Citação Intensa Char"/>
    <w:basedOn w:val="Fontepargpadro"/>
    <w:link w:val="CitaoIntensa"/>
    <w:uiPriority w:val="30"/>
    <w:rsid w:val="007772C4"/>
    <w:rPr>
      <w:i/>
      <w:iCs/>
      <w:color w:val="0F4761" w:themeColor="accent1" w:themeShade="BF"/>
    </w:rPr>
  </w:style>
  <w:style w:type="character" w:styleId="RefernciaIntensa">
    <w:name w:val="Intense Reference"/>
    <w:basedOn w:val="Fontepargpadro"/>
    <w:uiPriority w:val="32"/>
    <w:qFormat/>
    <w:rsid w:val="007772C4"/>
    <w:rPr>
      <w:b/>
      <w:bCs/>
      <w:smallCaps/>
      <w:color w:val="0F4761" w:themeColor="accent1" w:themeShade="BF"/>
      <w:spacing w:val="5"/>
    </w:rPr>
  </w:style>
  <w:style w:type="paragraph" w:styleId="Cabealho">
    <w:name w:val="header"/>
    <w:basedOn w:val="Normal"/>
    <w:link w:val="CabealhoChar"/>
    <w:uiPriority w:val="99"/>
    <w:unhideWhenUsed/>
    <w:rsid w:val="000C191A"/>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0C191A"/>
  </w:style>
  <w:style w:type="paragraph" w:styleId="Rodap">
    <w:name w:val="footer"/>
    <w:basedOn w:val="Normal"/>
    <w:link w:val="RodapChar"/>
    <w:uiPriority w:val="99"/>
    <w:unhideWhenUsed/>
    <w:rsid w:val="000C191A"/>
    <w:pPr>
      <w:tabs>
        <w:tab w:val="center" w:pos="4252"/>
        <w:tab w:val="right" w:pos="8504"/>
      </w:tabs>
      <w:spacing w:after="0" w:line="240" w:lineRule="auto"/>
    </w:pPr>
  </w:style>
  <w:style w:type="character" w:customStyle="1" w:styleId="RodapChar">
    <w:name w:val="Rodapé Char"/>
    <w:basedOn w:val="Fontepargpadro"/>
    <w:link w:val="Rodap"/>
    <w:uiPriority w:val="99"/>
    <w:rsid w:val="000C191A"/>
  </w:style>
  <w:style w:type="paragraph" w:styleId="SemEspaamento">
    <w:name w:val="No Spacing"/>
    <w:uiPriority w:val="1"/>
    <w:qFormat/>
    <w:rsid w:val="000C191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1577</Words>
  <Characters>8516</Characters>
  <Application>Microsoft Office Word</Application>
  <DocSecurity>0</DocSecurity>
  <Lines>70</Lines>
  <Paragraphs>20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João Lucas Maio Marques</dc:creator>
  <cp:keywords/>
  <dc:description/>
  <cp:lastModifiedBy>Bruno</cp:lastModifiedBy>
  <cp:revision>2</cp:revision>
  <cp:lastPrinted>2026-03-23T14:29:00Z</cp:lastPrinted>
  <dcterms:created xsi:type="dcterms:W3CDTF">2026-03-23T18:08:00Z</dcterms:created>
  <dcterms:modified xsi:type="dcterms:W3CDTF">2026-03-23T18:08:00Z</dcterms:modified>
</cp:coreProperties>
</file>