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1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506AC4" w14:textId="54933F43" w:rsidR="00B26E71" w:rsidRPr="005C470C" w:rsidRDefault="00EE62F9" w:rsidP="00C4671E">
      <w:pPr>
        <w:spacing w:line="360" w:lineRule="auto"/>
        <w:ind w:right="197"/>
        <w:jc w:val="center"/>
        <w:textAlignment w:val="baseline"/>
        <w:rPr>
          <w:rFonts w:eastAsia="Arial"/>
          <w:b/>
          <w:color w:val="000000"/>
          <w:sz w:val="24"/>
          <w:szCs w:val="24"/>
          <w:u w:val="single"/>
        </w:rPr>
      </w:pPr>
      <w:r w:rsidRPr="005C470C">
        <w:rPr>
          <w:b/>
          <w:noProof/>
          <w:sz w:val="24"/>
          <w:szCs w:val="24"/>
          <w:u w:val="single"/>
          <w:lang w:eastAsia="pt-BR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7FB9177" wp14:editId="390860DE">
                <wp:simplePos x="0" y="0"/>
                <wp:positionH relativeFrom="page">
                  <wp:posOffset>3886200</wp:posOffset>
                </wp:positionH>
                <wp:positionV relativeFrom="page">
                  <wp:posOffset>9674225</wp:posOffset>
                </wp:positionV>
                <wp:extent cx="48895" cy="106680"/>
                <wp:effectExtent l="0" t="0" r="0" b="0"/>
                <wp:wrapSquare wrapText="bothSides"/>
                <wp:docPr id="4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45DCCF" w14:textId="77777777" w:rsidR="00C86540" w:rsidRDefault="00C86540">
                            <w:pPr>
                              <w:spacing w:line="168" w:lineRule="exact"/>
                              <w:textAlignment w:val="baselin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FB9177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306pt;margin-top:761.75pt;width:3.85pt;height:8.4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" filled="f" stroked="f">
                <v:textbox inset="0,0,0,0">
                  <w:txbxContent>
                    <w:p w14:paraId="6A45DCCF" w14:textId="77777777" w:rsidR="00C86540" w:rsidRDefault="00C86540">
                      <w:pPr>
                        <w:spacing w:line="168" w:lineRule="exact"/>
                        <w:textAlignment w:val="baseline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1B71AF">
        <w:rPr>
          <w:rFonts w:eastAsia="Arial"/>
          <w:b/>
          <w:color w:val="000000"/>
          <w:sz w:val="24"/>
          <w:szCs w:val="24"/>
          <w:u w:val="single"/>
        </w:rPr>
        <w:t xml:space="preserve">PROJETO DE </w:t>
      </w:r>
      <w:r w:rsidR="008115AE" w:rsidRPr="005C470C">
        <w:rPr>
          <w:rFonts w:eastAsia="Arial"/>
          <w:b/>
          <w:color w:val="000000"/>
          <w:sz w:val="24"/>
          <w:szCs w:val="24"/>
          <w:u w:val="single"/>
        </w:rPr>
        <w:t xml:space="preserve">LEI </w:t>
      </w:r>
      <w:r w:rsidR="0010272E" w:rsidRPr="005C470C">
        <w:rPr>
          <w:rFonts w:eastAsia="Arial"/>
          <w:b/>
          <w:color w:val="000000"/>
          <w:sz w:val="24"/>
          <w:szCs w:val="24"/>
          <w:u w:val="single"/>
        </w:rPr>
        <w:t xml:space="preserve"> </w:t>
      </w:r>
      <w:r w:rsidR="008115AE" w:rsidRPr="005C470C">
        <w:rPr>
          <w:rFonts w:eastAsia="Arial"/>
          <w:b/>
          <w:color w:val="000000"/>
          <w:sz w:val="24"/>
          <w:szCs w:val="24"/>
          <w:u w:val="single"/>
        </w:rPr>
        <w:t>N°</w:t>
      </w:r>
      <w:r w:rsidR="00A74008" w:rsidRPr="005C470C">
        <w:rPr>
          <w:rFonts w:eastAsia="Arial"/>
          <w:b/>
          <w:color w:val="000000"/>
          <w:sz w:val="24"/>
          <w:szCs w:val="24"/>
          <w:u w:val="single"/>
        </w:rPr>
        <w:t xml:space="preserve"> </w:t>
      </w:r>
      <w:r w:rsidR="0000785F">
        <w:rPr>
          <w:rFonts w:eastAsia="Arial"/>
          <w:b/>
          <w:color w:val="000000"/>
          <w:sz w:val="24"/>
          <w:szCs w:val="24"/>
          <w:u w:val="single"/>
        </w:rPr>
        <w:t>25</w:t>
      </w:r>
      <w:r w:rsidR="00FF5ADD">
        <w:rPr>
          <w:rFonts w:eastAsia="Arial"/>
          <w:b/>
          <w:color w:val="000000"/>
          <w:sz w:val="24"/>
          <w:szCs w:val="24"/>
          <w:u w:val="single"/>
        </w:rPr>
        <w:t xml:space="preserve">, DE </w:t>
      </w:r>
      <w:r w:rsidR="0000785F">
        <w:rPr>
          <w:rFonts w:eastAsia="Arial"/>
          <w:b/>
          <w:color w:val="000000"/>
          <w:sz w:val="24"/>
          <w:szCs w:val="24"/>
          <w:u w:val="single"/>
        </w:rPr>
        <w:t>25</w:t>
      </w:r>
      <w:r w:rsidR="00DB3A96">
        <w:rPr>
          <w:rFonts w:eastAsia="Arial"/>
          <w:b/>
          <w:color w:val="000000"/>
          <w:sz w:val="24"/>
          <w:szCs w:val="24"/>
          <w:u w:val="single"/>
        </w:rPr>
        <w:t xml:space="preserve"> </w:t>
      </w:r>
      <w:r w:rsidR="006E1320">
        <w:rPr>
          <w:rFonts w:eastAsia="Arial"/>
          <w:b/>
          <w:color w:val="000000"/>
          <w:sz w:val="24"/>
          <w:szCs w:val="24"/>
          <w:u w:val="single"/>
        </w:rPr>
        <w:t xml:space="preserve">DE </w:t>
      </w:r>
      <w:r w:rsidR="00A04B28">
        <w:rPr>
          <w:rFonts w:eastAsia="Arial"/>
          <w:b/>
          <w:color w:val="000000"/>
          <w:sz w:val="24"/>
          <w:szCs w:val="24"/>
          <w:u w:val="single"/>
        </w:rPr>
        <w:t xml:space="preserve">SETEMBRO </w:t>
      </w:r>
      <w:r w:rsidR="00FF5ADD">
        <w:rPr>
          <w:rFonts w:eastAsia="Arial"/>
          <w:b/>
          <w:color w:val="000000"/>
          <w:sz w:val="24"/>
          <w:szCs w:val="24"/>
          <w:u w:val="single"/>
        </w:rPr>
        <w:t>DE</w:t>
      </w:r>
      <w:r w:rsidR="00080A16">
        <w:rPr>
          <w:rFonts w:eastAsia="Arial"/>
          <w:b/>
          <w:color w:val="000000"/>
          <w:sz w:val="24"/>
          <w:szCs w:val="24"/>
          <w:u w:val="single"/>
        </w:rPr>
        <w:t xml:space="preserve"> </w:t>
      </w:r>
      <w:r w:rsidR="008115AE" w:rsidRPr="005C470C">
        <w:rPr>
          <w:rFonts w:eastAsia="Arial"/>
          <w:b/>
          <w:color w:val="000000"/>
          <w:sz w:val="24"/>
          <w:szCs w:val="24"/>
          <w:u w:val="single"/>
        </w:rPr>
        <w:t>20</w:t>
      </w:r>
      <w:r w:rsidR="005438D3" w:rsidRPr="005C470C">
        <w:rPr>
          <w:rFonts w:eastAsia="Arial"/>
          <w:b/>
          <w:color w:val="000000"/>
          <w:sz w:val="24"/>
          <w:szCs w:val="24"/>
          <w:u w:val="single"/>
        </w:rPr>
        <w:t>2</w:t>
      </w:r>
      <w:r w:rsidR="00A04B28">
        <w:rPr>
          <w:rFonts w:eastAsia="Arial"/>
          <w:b/>
          <w:color w:val="000000"/>
          <w:sz w:val="24"/>
          <w:szCs w:val="24"/>
          <w:u w:val="single"/>
        </w:rPr>
        <w:t>5</w:t>
      </w:r>
      <w:r w:rsidR="00A77165" w:rsidRPr="005C470C">
        <w:rPr>
          <w:rFonts w:eastAsia="Arial"/>
          <w:b/>
          <w:color w:val="000000"/>
          <w:sz w:val="24"/>
          <w:szCs w:val="24"/>
          <w:u w:val="single"/>
        </w:rPr>
        <w:t>.</w:t>
      </w:r>
    </w:p>
    <w:p w14:paraId="2CA7E204" w14:textId="77777777" w:rsidR="005F3FFC" w:rsidRPr="004724F6" w:rsidRDefault="005F3FFC" w:rsidP="00C4671E">
      <w:pPr>
        <w:spacing w:line="360" w:lineRule="auto"/>
        <w:ind w:right="197" w:firstLine="851"/>
        <w:jc w:val="both"/>
        <w:textAlignment w:val="baseline"/>
        <w:rPr>
          <w:rFonts w:eastAsia="Arial"/>
          <w:b/>
          <w:color w:val="000000"/>
          <w:sz w:val="24"/>
          <w:szCs w:val="24"/>
          <w:u w:val="single"/>
        </w:rPr>
      </w:pPr>
    </w:p>
    <w:p w14:paraId="332FF8C2" w14:textId="53EE1E9A" w:rsidR="00AD501A" w:rsidRPr="002D37E1" w:rsidRDefault="005438D3" w:rsidP="00AA4CC7">
      <w:pPr>
        <w:spacing w:line="360" w:lineRule="auto"/>
        <w:ind w:left="2835" w:right="197"/>
        <w:jc w:val="both"/>
        <w:textAlignment w:val="baseline"/>
        <w:rPr>
          <w:rFonts w:eastAsia="Arial"/>
          <w:color w:val="000000"/>
          <w:spacing w:val="-5"/>
          <w:sz w:val="24"/>
          <w:szCs w:val="24"/>
        </w:rPr>
      </w:pPr>
      <w:r w:rsidRPr="004724F6">
        <w:rPr>
          <w:rFonts w:eastAsia="Arial"/>
          <w:b/>
          <w:color w:val="000000"/>
          <w:spacing w:val="-5"/>
          <w:sz w:val="24"/>
          <w:szCs w:val="24"/>
          <w:u w:val="single"/>
        </w:rPr>
        <w:t>EMENTA</w:t>
      </w:r>
      <w:r w:rsidR="002D37E1" w:rsidRPr="004724F6">
        <w:rPr>
          <w:rFonts w:eastAsia="Arial"/>
          <w:b/>
          <w:color w:val="000000"/>
          <w:spacing w:val="-5"/>
          <w:sz w:val="24"/>
          <w:szCs w:val="24"/>
          <w:u w:val="single"/>
        </w:rPr>
        <w:t>:</w:t>
      </w:r>
      <w:r w:rsidR="002D37E1">
        <w:rPr>
          <w:rFonts w:eastAsia="Arial"/>
          <w:color w:val="000000"/>
          <w:spacing w:val="-5"/>
          <w:sz w:val="24"/>
          <w:szCs w:val="24"/>
        </w:rPr>
        <w:t xml:space="preserve">  </w:t>
      </w:r>
      <w:r w:rsidR="002D37E1" w:rsidRPr="004724F6">
        <w:rPr>
          <w:rFonts w:eastAsia="Arial"/>
          <w:color w:val="000000"/>
          <w:spacing w:val="-5"/>
          <w:sz w:val="24"/>
          <w:szCs w:val="24"/>
        </w:rPr>
        <w:t xml:space="preserve">  </w:t>
      </w:r>
      <w:r w:rsidR="00A04B28">
        <w:rPr>
          <w:rFonts w:eastAsia="Arial"/>
          <w:color w:val="000000"/>
          <w:spacing w:val="-5"/>
          <w:sz w:val="24"/>
          <w:szCs w:val="24"/>
        </w:rPr>
        <w:t xml:space="preserve">Altera </w:t>
      </w:r>
      <w:r w:rsidR="00A973EE">
        <w:rPr>
          <w:rFonts w:eastAsia="Arial"/>
          <w:color w:val="000000"/>
          <w:spacing w:val="-5"/>
          <w:sz w:val="24"/>
          <w:szCs w:val="24"/>
        </w:rPr>
        <w:t>a</w:t>
      </w:r>
      <w:r w:rsidR="00A04B28" w:rsidRPr="00A04B28">
        <w:rPr>
          <w:rFonts w:eastAsia="Arial"/>
          <w:color w:val="000000"/>
          <w:spacing w:val="-5"/>
          <w:sz w:val="24"/>
          <w:szCs w:val="24"/>
        </w:rPr>
        <w:t xml:space="preserve"> Lei nº 1.085, de 29 de abril de 2024, que cria o Fundo Municipal de Saneamento Básico e Ambiental (FMSBA) e institui o Conselho Municipal de Saneamento Básico e Ambiental (CMSBA), para modificar a composição de seu Conselho</w:t>
      </w:r>
      <w:r w:rsidR="00A973EE">
        <w:rPr>
          <w:rFonts w:eastAsia="Arial"/>
          <w:color w:val="000000"/>
          <w:spacing w:val="-5"/>
          <w:sz w:val="24"/>
          <w:szCs w:val="24"/>
        </w:rPr>
        <w:t xml:space="preserve"> e definir o órgão administrativo do FMSBA.</w:t>
      </w:r>
      <w:r w:rsidR="002D37E1" w:rsidRPr="002D37E1">
        <w:rPr>
          <w:rFonts w:eastAsia="Arial"/>
          <w:color w:val="000000"/>
          <w:spacing w:val="-5"/>
          <w:sz w:val="24"/>
          <w:szCs w:val="24"/>
        </w:rPr>
        <w:t xml:space="preserve"> </w:t>
      </w:r>
      <w:r w:rsidR="00A04B28">
        <w:rPr>
          <w:rFonts w:eastAsia="Arial"/>
          <w:color w:val="000000"/>
          <w:spacing w:val="-5"/>
          <w:sz w:val="24"/>
          <w:szCs w:val="24"/>
        </w:rPr>
        <w:t xml:space="preserve"> </w:t>
      </w:r>
    </w:p>
    <w:p w14:paraId="3335AC1B" w14:textId="77777777" w:rsidR="00AA4CC7" w:rsidRPr="004724F6" w:rsidRDefault="00AA4CC7" w:rsidP="00AA4CC7">
      <w:pPr>
        <w:spacing w:line="360" w:lineRule="auto"/>
        <w:ind w:left="2835" w:right="197"/>
        <w:jc w:val="both"/>
        <w:textAlignment w:val="baseline"/>
        <w:rPr>
          <w:rFonts w:eastAsia="Arial"/>
          <w:color w:val="000000"/>
          <w:spacing w:val="-5"/>
          <w:sz w:val="24"/>
          <w:szCs w:val="24"/>
        </w:rPr>
      </w:pPr>
    </w:p>
    <w:p w14:paraId="5F2C9AD2" w14:textId="5937AC0F" w:rsidR="00B260CB" w:rsidRDefault="00B260CB" w:rsidP="00DB3A96">
      <w:pPr>
        <w:ind w:right="198" w:firstLine="709"/>
        <w:jc w:val="both"/>
        <w:rPr>
          <w:sz w:val="24"/>
          <w:szCs w:val="24"/>
        </w:rPr>
      </w:pPr>
      <w:r w:rsidRPr="004724F6">
        <w:rPr>
          <w:b/>
          <w:sz w:val="24"/>
          <w:szCs w:val="24"/>
        </w:rPr>
        <w:t>O PREFEITO MUNICIPAL DE FORMOSA DO OESTE, ESTADO DO PARANÁ</w:t>
      </w:r>
      <w:r w:rsidR="00B42130" w:rsidRPr="004724F6">
        <w:rPr>
          <w:b/>
          <w:sz w:val="24"/>
          <w:szCs w:val="24"/>
        </w:rPr>
        <w:t>,</w:t>
      </w:r>
      <w:r w:rsidR="00B42130" w:rsidRPr="004724F6">
        <w:rPr>
          <w:sz w:val="24"/>
          <w:szCs w:val="24"/>
        </w:rPr>
        <w:t xml:space="preserve"> f</w:t>
      </w:r>
      <w:r w:rsidRPr="004724F6">
        <w:rPr>
          <w:sz w:val="24"/>
          <w:szCs w:val="24"/>
        </w:rPr>
        <w:t xml:space="preserve">az saber que a Câmara Municipal aprovou e eu sanciono a seguinte </w:t>
      </w:r>
      <w:r w:rsidR="00056606" w:rsidRPr="004724F6">
        <w:rPr>
          <w:sz w:val="24"/>
          <w:szCs w:val="24"/>
        </w:rPr>
        <w:t>Lei.</w:t>
      </w:r>
    </w:p>
    <w:p w14:paraId="709DEAF9" w14:textId="77777777" w:rsidR="00A04B28" w:rsidRDefault="00A04B28" w:rsidP="00DB3A96">
      <w:pPr>
        <w:ind w:right="198" w:firstLine="709"/>
        <w:jc w:val="both"/>
        <w:rPr>
          <w:sz w:val="24"/>
          <w:szCs w:val="24"/>
        </w:rPr>
      </w:pPr>
    </w:p>
    <w:p w14:paraId="7118DE7F" w14:textId="4E4F1DF0" w:rsidR="00A973EE" w:rsidRDefault="00A973EE" w:rsidP="00A973EE">
      <w:pPr>
        <w:ind w:left="709" w:right="198"/>
        <w:jc w:val="both"/>
      </w:pPr>
      <w:r>
        <w:rPr>
          <w:rStyle w:val="Forte"/>
          <w:color w:val="000000"/>
        </w:rPr>
        <w:t>Art. 1º</w:t>
      </w:r>
      <w:r>
        <w:t xml:space="preserve"> O Art. 3º da Lei nº 1.085, de 29 de abril de 2024, passa a vigorar acrescido do § 4º, que dispõe:</w:t>
      </w:r>
    </w:p>
    <w:p w14:paraId="14EAB7E6" w14:textId="77777777" w:rsidR="00A973EE" w:rsidRDefault="00A973EE" w:rsidP="00A973EE">
      <w:pPr>
        <w:ind w:left="709" w:right="198"/>
        <w:jc w:val="both"/>
        <w:rPr>
          <w:b/>
          <w:sz w:val="24"/>
          <w:szCs w:val="24"/>
        </w:rPr>
      </w:pPr>
    </w:p>
    <w:p w14:paraId="6A9C053E" w14:textId="4A31957C" w:rsidR="00A973EE" w:rsidRPr="00D17A71" w:rsidRDefault="00A973EE" w:rsidP="00A973EE">
      <w:pPr>
        <w:ind w:left="709" w:right="198"/>
        <w:jc w:val="both"/>
        <w:rPr>
          <w:sz w:val="24"/>
          <w:szCs w:val="24"/>
        </w:rPr>
      </w:pPr>
      <w:r>
        <w:rPr>
          <w:b/>
          <w:sz w:val="24"/>
          <w:szCs w:val="24"/>
        </w:rPr>
        <w:t>“</w:t>
      </w:r>
      <w:r w:rsidRPr="00D17A71">
        <w:rPr>
          <w:b/>
          <w:sz w:val="24"/>
          <w:szCs w:val="24"/>
        </w:rPr>
        <w:t xml:space="preserve">Art. 3º </w:t>
      </w:r>
      <w:r w:rsidRPr="00D17A71">
        <w:rPr>
          <w:sz w:val="24"/>
          <w:szCs w:val="24"/>
        </w:rPr>
        <w:t>Os recursos do F</w:t>
      </w:r>
      <w:r>
        <w:rPr>
          <w:sz w:val="24"/>
          <w:szCs w:val="24"/>
        </w:rPr>
        <w:t>MSBA serão contabilizados como receita o</w:t>
      </w:r>
      <w:r w:rsidRPr="00D17A71">
        <w:rPr>
          <w:sz w:val="24"/>
          <w:szCs w:val="24"/>
        </w:rPr>
        <w:t>rçamentária do Município e serão movimentados at</w:t>
      </w:r>
      <w:r>
        <w:rPr>
          <w:sz w:val="24"/>
          <w:szCs w:val="24"/>
        </w:rPr>
        <w:t>ravés de conta bancária de movimentação exclusiva do FMSBA.</w:t>
      </w:r>
    </w:p>
    <w:p w14:paraId="7E820279" w14:textId="77777777" w:rsidR="00A973EE" w:rsidRDefault="00A973EE" w:rsidP="00A973EE">
      <w:pPr>
        <w:ind w:left="709" w:right="198"/>
        <w:jc w:val="both"/>
        <w:rPr>
          <w:sz w:val="24"/>
          <w:szCs w:val="24"/>
        </w:rPr>
      </w:pPr>
    </w:p>
    <w:p w14:paraId="5CA5CBD3" w14:textId="77777777" w:rsidR="00A973EE" w:rsidRPr="00CF0A2E" w:rsidRDefault="00A973EE" w:rsidP="00A973EE">
      <w:pPr>
        <w:ind w:left="709" w:right="198"/>
        <w:jc w:val="both"/>
        <w:rPr>
          <w:sz w:val="24"/>
          <w:szCs w:val="24"/>
        </w:rPr>
      </w:pPr>
      <w:r w:rsidRPr="00CF0A2E">
        <w:rPr>
          <w:b/>
          <w:sz w:val="24"/>
          <w:szCs w:val="24"/>
        </w:rPr>
        <w:t>§ 1º</w:t>
      </w:r>
      <w:r w:rsidRPr="00CF0A2E">
        <w:rPr>
          <w:sz w:val="24"/>
          <w:szCs w:val="24"/>
        </w:rPr>
        <w:t xml:space="preserve"> O Plano Anual de A</w:t>
      </w:r>
      <w:r>
        <w:rPr>
          <w:sz w:val="24"/>
          <w:szCs w:val="24"/>
        </w:rPr>
        <w:t xml:space="preserve">plicação dos Recursos do FMSBA </w:t>
      </w:r>
      <w:r w:rsidRPr="00CF0A2E">
        <w:rPr>
          <w:sz w:val="24"/>
          <w:szCs w:val="24"/>
        </w:rPr>
        <w:t xml:space="preserve">deverá respeitar o previsto no </w:t>
      </w:r>
      <w:r>
        <w:rPr>
          <w:sz w:val="24"/>
          <w:szCs w:val="24"/>
        </w:rPr>
        <w:t>Plano Plurianual (</w:t>
      </w:r>
      <w:r w:rsidRPr="00CF0A2E">
        <w:rPr>
          <w:sz w:val="24"/>
          <w:szCs w:val="24"/>
        </w:rPr>
        <w:t>PPA</w:t>
      </w:r>
      <w:r>
        <w:rPr>
          <w:sz w:val="24"/>
          <w:szCs w:val="24"/>
        </w:rPr>
        <w:t>)</w:t>
      </w:r>
      <w:r w:rsidRPr="00CF0A2E">
        <w:rPr>
          <w:sz w:val="24"/>
          <w:szCs w:val="24"/>
        </w:rPr>
        <w:t xml:space="preserve"> e</w:t>
      </w:r>
      <w:r>
        <w:rPr>
          <w:sz w:val="24"/>
          <w:szCs w:val="24"/>
        </w:rPr>
        <w:t xml:space="preserve"> Lei de Diretrizes Orçamentárias</w:t>
      </w:r>
      <w:r w:rsidRPr="00CF0A2E">
        <w:rPr>
          <w:sz w:val="24"/>
          <w:szCs w:val="24"/>
        </w:rPr>
        <w:t xml:space="preserve"> LDO, e integrará o </w:t>
      </w:r>
      <w:r>
        <w:rPr>
          <w:sz w:val="24"/>
          <w:szCs w:val="24"/>
        </w:rPr>
        <w:t>o</w:t>
      </w:r>
      <w:r w:rsidRPr="00CF0A2E">
        <w:rPr>
          <w:sz w:val="24"/>
          <w:szCs w:val="24"/>
        </w:rPr>
        <w:t xml:space="preserve">rçamento </w:t>
      </w:r>
      <w:r>
        <w:rPr>
          <w:sz w:val="24"/>
          <w:szCs w:val="24"/>
        </w:rPr>
        <w:t>a</w:t>
      </w:r>
      <w:r w:rsidRPr="00CF0A2E">
        <w:rPr>
          <w:sz w:val="24"/>
          <w:szCs w:val="24"/>
        </w:rPr>
        <w:t>nual do Município.</w:t>
      </w:r>
    </w:p>
    <w:p w14:paraId="5F893ED5" w14:textId="77777777" w:rsidR="00A973EE" w:rsidRPr="00CF0A2E" w:rsidRDefault="00A973EE" w:rsidP="00A973EE">
      <w:pPr>
        <w:ind w:left="709" w:right="198"/>
        <w:jc w:val="both"/>
        <w:rPr>
          <w:sz w:val="24"/>
          <w:szCs w:val="24"/>
        </w:rPr>
      </w:pPr>
    </w:p>
    <w:p w14:paraId="2F3C61C6" w14:textId="77777777" w:rsidR="00A973EE" w:rsidRPr="00CF0A2E" w:rsidRDefault="00A973EE" w:rsidP="00A973EE">
      <w:pPr>
        <w:ind w:left="709" w:right="198"/>
        <w:jc w:val="both"/>
        <w:rPr>
          <w:sz w:val="24"/>
          <w:szCs w:val="24"/>
        </w:rPr>
      </w:pPr>
      <w:r w:rsidRPr="00CF0A2E">
        <w:rPr>
          <w:b/>
          <w:sz w:val="24"/>
          <w:szCs w:val="24"/>
        </w:rPr>
        <w:t>§ 2º</w:t>
      </w:r>
      <w:r w:rsidRPr="00CF0A2E">
        <w:rPr>
          <w:sz w:val="24"/>
          <w:szCs w:val="24"/>
        </w:rPr>
        <w:t xml:space="preserve"> A execução do </w:t>
      </w:r>
      <w:r>
        <w:rPr>
          <w:sz w:val="24"/>
          <w:szCs w:val="24"/>
        </w:rPr>
        <w:t>P</w:t>
      </w:r>
      <w:r w:rsidRPr="00CF0A2E">
        <w:rPr>
          <w:sz w:val="24"/>
          <w:szCs w:val="24"/>
        </w:rPr>
        <w:t>lano de Aplicação dos Recursos do FMSBA será contabilizada, devendo seus resultados serem lançad</w:t>
      </w:r>
      <w:r>
        <w:rPr>
          <w:sz w:val="24"/>
          <w:szCs w:val="24"/>
        </w:rPr>
        <w:t>os na demonstração contábil do M</w:t>
      </w:r>
      <w:r w:rsidRPr="00CF0A2E">
        <w:rPr>
          <w:sz w:val="24"/>
          <w:szCs w:val="24"/>
        </w:rPr>
        <w:t>unicípio.</w:t>
      </w:r>
    </w:p>
    <w:p w14:paraId="3A7FAE17" w14:textId="77777777" w:rsidR="00A973EE" w:rsidRPr="00CF0A2E" w:rsidRDefault="00A973EE" w:rsidP="00A973EE">
      <w:pPr>
        <w:ind w:left="709" w:right="198"/>
        <w:jc w:val="both"/>
        <w:rPr>
          <w:sz w:val="24"/>
          <w:szCs w:val="24"/>
        </w:rPr>
      </w:pPr>
    </w:p>
    <w:p w14:paraId="4F4674EE" w14:textId="77777777" w:rsidR="00A973EE" w:rsidRDefault="00A973EE" w:rsidP="00A973EE">
      <w:pPr>
        <w:ind w:left="709" w:right="198"/>
        <w:jc w:val="both"/>
        <w:rPr>
          <w:sz w:val="24"/>
          <w:szCs w:val="24"/>
        </w:rPr>
      </w:pPr>
      <w:r w:rsidRPr="00CF0A2E">
        <w:rPr>
          <w:b/>
          <w:sz w:val="24"/>
          <w:szCs w:val="24"/>
        </w:rPr>
        <w:t>§ 3º</w:t>
      </w:r>
      <w:r w:rsidRPr="00CF0A2E">
        <w:rPr>
          <w:sz w:val="24"/>
          <w:szCs w:val="24"/>
        </w:rPr>
        <w:t xml:space="preserve"> A execução orçamentária das receitas se processará por meio de obtenção de seu produto nas fontes indicadas nos incisos I a VI do artigo 2º desta Lei.</w:t>
      </w:r>
    </w:p>
    <w:p w14:paraId="6B408D30" w14:textId="77777777" w:rsidR="00A973EE" w:rsidRDefault="00A973EE" w:rsidP="00A973EE">
      <w:pPr>
        <w:ind w:left="709" w:right="198"/>
        <w:jc w:val="both"/>
        <w:rPr>
          <w:sz w:val="24"/>
          <w:szCs w:val="24"/>
        </w:rPr>
      </w:pPr>
    </w:p>
    <w:p w14:paraId="26754DCB" w14:textId="6853DD03" w:rsidR="00A973EE" w:rsidRPr="00CF0A2E" w:rsidRDefault="00A973EE" w:rsidP="00A973EE">
      <w:pPr>
        <w:ind w:left="709" w:right="198"/>
        <w:jc w:val="both"/>
        <w:rPr>
          <w:sz w:val="24"/>
          <w:szCs w:val="24"/>
        </w:rPr>
      </w:pPr>
      <w:r>
        <w:rPr>
          <w:rStyle w:val="Forte"/>
          <w:color w:val="000000"/>
        </w:rPr>
        <w:t>§ 4º A gestão administrativa do Fundo Municipal de Saneamento Básico e Ambiental (FMSBA) será exercida pela Secretaria Municipal de Meio Ambiente.</w:t>
      </w:r>
      <w:r>
        <w:t>"</w:t>
      </w:r>
    </w:p>
    <w:p w14:paraId="498ABDB1" w14:textId="77777777" w:rsidR="00A973EE" w:rsidRDefault="00A973EE" w:rsidP="00A973EE">
      <w:pPr>
        <w:ind w:left="709" w:right="198"/>
        <w:jc w:val="both"/>
        <w:rPr>
          <w:b/>
          <w:sz w:val="24"/>
          <w:szCs w:val="24"/>
        </w:rPr>
      </w:pPr>
    </w:p>
    <w:p w14:paraId="754C3822" w14:textId="22177D10" w:rsidR="00A04B28" w:rsidRDefault="00A04B28" w:rsidP="00DB3A96">
      <w:pPr>
        <w:ind w:right="198" w:firstLine="709"/>
        <w:jc w:val="both"/>
        <w:rPr>
          <w:sz w:val="24"/>
          <w:szCs w:val="24"/>
        </w:rPr>
      </w:pPr>
      <w:r w:rsidRPr="007457AF">
        <w:rPr>
          <w:b/>
          <w:sz w:val="24"/>
          <w:szCs w:val="24"/>
        </w:rPr>
        <w:t xml:space="preserve">Art </w:t>
      </w:r>
      <w:r w:rsidR="00A973EE">
        <w:rPr>
          <w:b/>
          <w:sz w:val="24"/>
          <w:szCs w:val="24"/>
        </w:rPr>
        <w:t>2</w:t>
      </w:r>
      <w:r w:rsidRPr="007457AF">
        <w:rPr>
          <w:b/>
          <w:sz w:val="24"/>
          <w:szCs w:val="24"/>
        </w:rPr>
        <w:t>º</w:t>
      </w:r>
      <w:r>
        <w:rPr>
          <w:sz w:val="24"/>
          <w:szCs w:val="24"/>
        </w:rPr>
        <w:t xml:space="preserve"> o art. 12 da Lei nº 1.085, de 29 de abril de 2024, passa a vigorar com a seguinte redação:</w:t>
      </w:r>
    </w:p>
    <w:p w14:paraId="6403008D" w14:textId="77777777" w:rsidR="00A04B28" w:rsidRDefault="00A04B28" w:rsidP="00DB3A96">
      <w:pPr>
        <w:ind w:right="198" w:firstLine="709"/>
        <w:jc w:val="both"/>
        <w:rPr>
          <w:sz w:val="24"/>
          <w:szCs w:val="24"/>
        </w:rPr>
      </w:pPr>
    </w:p>
    <w:p w14:paraId="48AB0416" w14:textId="54A361C1" w:rsidR="000501C9" w:rsidRDefault="000501C9" w:rsidP="00A04B28">
      <w:pPr>
        <w:pStyle w:val="SemEspaamento"/>
        <w:ind w:left="709" w:hanging="709"/>
        <w:jc w:val="both"/>
      </w:pPr>
      <w:r>
        <w:rPr>
          <w:b/>
        </w:rPr>
        <w:tab/>
      </w:r>
      <w:r w:rsidR="00A04B28">
        <w:rPr>
          <w:b/>
        </w:rPr>
        <w:t>“</w:t>
      </w:r>
      <w:r>
        <w:rPr>
          <w:b/>
        </w:rPr>
        <w:t>Art.</w:t>
      </w:r>
      <w:r w:rsidR="007622BD">
        <w:rPr>
          <w:b/>
        </w:rPr>
        <w:t xml:space="preserve"> 12</w:t>
      </w:r>
      <w:r>
        <w:rPr>
          <w:b/>
        </w:rPr>
        <w:t xml:space="preserve">. </w:t>
      </w:r>
      <w:r w:rsidR="00721F70">
        <w:t>Fica instituído o</w:t>
      </w:r>
      <w:r>
        <w:t xml:space="preserve"> Conselho Municipal de Saneamento B</w:t>
      </w:r>
      <w:r w:rsidR="007156F5">
        <w:t>ásico e Ambiental</w:t>
      </w:r>
      <w:r>
        <w:t xml:space="preserve"> </w:t>
      </w:r>
      <w:r w:rsidR="000F0742">
        <w:t>(CMSBA</w:t>
      </w:r>
      <w:r w:rsidR="008E544D">
        <w:t>), de caráter deliberativo e consultivo, integrante da Secret</w:t>
      </w:r>
      <w:r w:rsidR="002B7C1D">
        <w:t>aria Municipal de Meio Ambiente</w:t>
      </w:r>
      <w:r w:rsidR="003509AF">
        <w:t>.</w:t>
      </w:r>
    </w:p>
    <w:p w14:paraId="35596AD9" w14:textId="77777777" w:rsidR="002B7C1D" w:rsidRDefault="002B7C1D" w:rsidP="000501C9">
      <w:pPr>
        <w:pStyle w:val="SemEspaamento"/>
        <w:jc w:val="both"/>
      </w:pPr>
    </w:p>
    <w:p w14:paraId="1F059C3D" w14:textId="7A898B37" w:rsidR="0079216C" w:rsidRDefault="0079216C" w:rsidP="0079216C">
      <w:pPr>
        <w:pStyle w:val="SemEspaamento"/>
        <w:ind w:firstLine="708"/>
        <w:jc w:val="both"/>
      </w:pPr>
      <w:r>
        <w:rPr>
          <w:b/>
        </w:rPr>
        <w:t xml:space="preserve">§ 1º </w:t>
      </w:r>
      <w:r>
        <w:t xml:space="preserve">O CMSBA será composto por </w:t>
      </w:r>
      <w:r w:rsidR="00A04B28">
        <w:t>9 (</w:t>
      </w:r>
      <w:r>
        <w:t>nove</w:t>
      </w:r>
      <w:r w:rsidR="00A04B28">
        <w:t>)</w:t>
      </w:r>
      <w:r>
        <w:t xml:space="preserve"> conselheiros, </w:t>
      </w:r>
      <w:r w:rsidR="00A04B28">
        <w:t>com a seguinte distribuição:</w:t>
      </w:r>
    </w:p>
    <w:p w14:paraId="35479BB0" w14:textId="77777777" w:rsidR="0079216C" w:rsidRDefault="0079216C" w:rsidP="0079216C">
      <w:pPr>
        <w:pStyle w:val="SemEspaamento"/>
        <w:ind w:firstLine="708"/>
        <w:jc w:val="both"/>
      </w:pPr>
    </w:p>
    <w:p w14:paraId="172C8C60" w14:textId="1964AF84" w:rsidR="00A04B28" w:rsidRDefault="0079216C" w:rsidP="00DF7112">
      <w:pPr>
        <w:pStyle w:val="SemEspaamento"/>
        <w:ind w:left="709"/>
        <w:jc w:val="both"/>
      </w:pPr>
      <w:r w:rsidRPr="00D062C5">
        <w:rPr>
          <w:b/>
        </w:rPr>
        <w:t>I –</w:t>
      </w:r>
      <w:r w:rsidR="00A04B28">
        <w:t xml:space="preserve"> </w:t>
      </w:r>
      <w:r w:rsidR="00DF7112" w:rsidRPr="00DF7112">
        <w:rPr>
          <w:rStyle w:val="Forte"/>
          <w:b w:val="0"/>
          <w:color w:val="000000"/>
        </w:rPr>
        <w:t>5 (cinco) representantes do Poder Público Municipal, sendo um representante de cada Secretaria Municipal a ser definida por Decreto do Chefe do Poder Executivo, com indicação de seus respectivos Secretários</w:t>
      </w:r>
      <w:r w:rsidR="00DF7112">
        <w:rPr>
          <w:rStyle w:val="Forte"/>
          <w:b w:val="0"/>
          <w:color w:val="000000"/>
        </w:rPr>
        <w:t>.</w:t>
      </w:r>
    </w:p>
    <w:p w14:paraId="2A62E45E" w14:textId="09AEB3BF" w:rsidR="0079216C" w:rsidRDefault="0079216C" w:rsidP="0079216C">
      <w:pPr>
        <w:pStyle w:val="SemEspaamento"/>
        <w:ind w:firstLine="708"/>
        <w:jc w:val="both"/>
      </w:pPr>
      <w:r>
        <w:t xml:space="preserve">. </w:t>
      </w:r>
    </w:p>
    <w:p w14:paraId="29C8E05F" w14:textId="1C6D2003" w:rsidR="0079216C" w:rsidRDefault="00DF7112" w:rsidP="00DF7112">
      <w:pPr>
        <w:pStyle w:val="SemEspaamento"/>
        <w:ind w:left="709" w:hanging="1"/>
        <w:jc w:val="both"/>
        <w:rPr>
          <w:rStyle w:val="Forte"/>
          <w:color w:val="000000"/>
        </w:rPr>
      </w:pPr>
      <w:r w:rsidRPr="00DF7112">
        <w:rPr>
          <w:b/>
        </w:rPr>
        <w:lastRenderedPageBreak/>
        <w:t xml:space="preserve">II </w:t>
      </w:r>
      <w:r>
        <w:t xml:space="preserve">– 4 (quatro) representantes da sociedade civil, ligados direta ou indiretamente ao setor de saneamento básico, </w:t>
      </w:r>
      <w:r w:rsidRPr="00DF7112">
        <w:rPr>
          <w:rStyle w:val="Forte"/>
          <w:b w:val="0"/>
          <w:color w:val="000000"/>
        </w:rPr>
        <w:t>indicados pela Secretaria Municipal de Meio Ambiente</w:t>
      </w:r>
      <w:r>
        <w:rPr>
          <w:rStyle w:val="Forte"/>
          <w:color w:val="000000"/>
        </w:rPr>
        <w:t>.</w:t>
      </w:r>
    </w:p>
    <w:p w14:paraId="2171DCAC" w14:textId="77777777" w:rsidR="00DF7112" w:rsidRDefault="00DF7112" w:rsidP="00DF7112">
      <w:pPr>
        <w:pStyle w:val="SemEspaamento"/>
        <w:ind w:left="709" w:hanging="1"/>
        <w:jc w:val="both"/>
      </w:pPr>
    </w:p>
    <w:p w14:paraId="1A5456E2" w14:textId="79E00C8F" w:rsidR="0079216C" w:rsidRDefault="0079216C" w:rsidP="00DF7112">
      <w:pPr>
        <w:pStyle w:val="SemEspaamento"/>
        <w:ind w:left="709" w:hanging="1"/>
        <w:jc w:val="both"/>
      </w:pPr>
      <w:r w:rsidRPr="001A2CAB">
        <w:rPr>
          <w:b/>
        </w:rPr>
        <w:t xml:space="preserve">§ </w:t>
      </w:r>
      <w:r>
        <w:rPr>
          <w:b/>
        </w:rPr>
        <w:t>2</w:t>
      </w:r>
      <w:r w:rsidRPr="001A2CAB">
        <w:rPr>
          <w:b/>
        </w:rPr>
        <w:t>º</w:t>
      </w:r>
      <w:r>
        <w:t xml:space="preserve"> </w:t>
      </w:r>
      <w:r w:rsidR="00DF7112">
        <w:t>Os membros titulares e seus respectivos suplentes serão designados por Decreto pelo Chefe do Poder Executivo para um mandato de 2 (dois) anos, permitida uma recondução</w:t>
      </w:r>
      <w:r>
        <w:t>.</w:t>
      </w:r>
    </w:p>
    <w:p w14:paraId="2A866E21" w14:textId="371AED12" w:rsidR="003509AF" w:rsidRDefault="003509AF" w:rsidP="000501C9">
      <w:pPr>
        <w:pStyle w:val="SemEspaamento"/>
        <w:jc w:val="both"/>
      </w:pPr>
    </w:p>
    <w:p w14:paraId="03B397A6" w14:textId="79D2A678" w:rsidR="00070726" w:rsidRDefault="00C43776" w:rsidP="00DF7112">
      <w:pPr>
        <w:pStyle w:val="SemEspaamento"/>
        <w:ind w:left="709" w:hanging="1"/>
        <w:jc w:val="both"/>
      </w:pPr>
      <w:r>
        <w:rPr>
          <w:b/>
        </w:rPr>
        <w:t>§</w:t>
      </w:r>
      <w:r w:rsidR="00070726">
        <w:rPr>
          <w:b/>
        </w:rPr>
        <w:t xml:space="preserve"> </w:t>
      </w:r>
      <w:r>
        <w:rPr>
          <w:b/>
        </w:rPr>
        <w:t xml:space="preserve">3º </w:t>
      </w:r>
      <w:r w:rsidR="00070726">
        <w:t>No prazo de quinze dias da sua instituiç</w:t>
      </w:r>
      <w:r w:rsidR="00A17FCA">
        <w:t>ão</w:t>
      </w:r>
      <w:r w:rsidR="00070726">
        <w:t xml:space="preserve">, o CMSBA elegerá, dentre seus membros, uma diretoria composta por: presidente, vice-presidente, secretário, vice-secretário, tesoureiro e vice-tesoureiro. </w:t>
      </w:r>
    </w:p>
    <w:p w14:paraId="0F55AB94" w14:textId="6CBF0F5A" w:rsidR="00C43776" w:rsidRPr="00C43776" w:rsidRDefault="00C43776" w:rsidP="0079216C">
      <w:pPr>
        <w:pStyle w:val="SemEspaamento"/>
        <w:ind w:firstLine="708"/>
        <w:jc w:val="both"/>
      </w:pPr>
    </w:p>
    <w:p w14:paraId="4BC88369" w14:textId="3D494DAD" w:rsidR="0079216C" w:rsidRDefault="0079216C" w:rsidP="00DF7112">
      <w:pPr>
        <w:pStyle w:val="SemEspaamento"/>
        <w:ind w:left="709" w:hanging="1"/>
        <w:jc w:val="both"/>
      </w:pPr>
      <w:r w:rsidRPr="00C92DA1">
        <w:rPr>
          <w:b/>
        </w:rPr>
        <w:t>§</w:t>
      </w:r>
      <w:r>
        <w:rPr>
          <w:b/>
        </w:rPr>
        <w:t xml:space="preserve"> </w:t>
      </w:r>
      <w:r w:rsidR="008F4093">
        <w:rPr>
          <w:b/>
        </w:rPr>
        <w:t>4</w:t>
      </w:r>
      <w:r w:rsidRPr="00C92DA1">
        <w:rPr>
          <w:b/>
        </w:rPr>
        <w:t xml:space="preserve">º </w:t>
      </w:r>
      <w:r>
        <w:t xml:space="preserve">O exercício das funções de conselheiro é considerado de relevante interesse público e não poderá ser remunerado. </w:t>
      </w:r>
    </w:p>
    <w:p w14:paraId="332D168D" w14:textId="77777777" w:rsidR="0079216C" w:rsidRDefault="0079216C" w:rsidP="0079216C">
      <w:pPr>
        <w:pStyle w:val="SemEspaamento"/>
        <w:ind w:firstLine="708"/>
        <w:jc w:val="both"/>
      </w:pPr>
    </w:p>
    <w:p w14:paraId="63C6FB88" w14:textId="13619713" w:rsidR="0079216C" w:rsidRDefault="0079216C" w:rsidP="00DF7112">
      <w:pPr>
        <w:pStyle w:val="SemEspaamento"/>
        <w:ind w:left="709" w:hanging="1"/>
        <w:jc w:val="both"/>
      </w:pPr>
      <w:r w:rsidRPr="0079216C">
        <w:rPr>
          <w:b/>
        </w:rPr>
        <w:t xml:space="preserve">§ </w:t>
      </w:r>
      <w:r w:rsidR="008F4093">
        <w:rPr>
          <w:b/>
        </w:rPr>
        <w:t>5</w:t>
      </w:r>
      <w:r w:rsidRPr="0079216C">
        <w:rPr>
          <w:b/>
        </w:rPr>
        <w:t>º</w:t>
      </w:r>
      <w:r>
        <w:t xml:space="preserve"> </w:t>
      </w:r>
      <w:r w:rsidRPr="003E7D97">
        <w:t>O</w:t>
      </w:r>
      <w:r>
        <w:rPr>
          <w:b/>
        </w:rPr>
        <w:t xml:space="preserve"> </w:t>
      </w:r>
      <w:r>
        <w:t>Chefe do Poder Executivo poderá, por meio de Decreto, indicar outro Conselho Municipal para fazer a gestão do FMSBA.</w:t>
      </w:r>
      <w:r w:rsidR="00DF7112">
        <w:t xml:space="preserve">” </w:t>
      </w:r>
    </w:p>
    <w:p w14:paraId="0A84D93A" w14:textId="77777777" w:rsidR="0079216C" w:rsidRDefault="0079216C" w:rsidP="0079216C">
      <w:pPr>
        <w:pStyle w:val="SemEspaamento"/>
        <w:ind w:firstLine="708"/>
        <w:jc w:val="both"/>
      </w:pPr>
    </w:p>
    <w:p w14:paraId="538017EA" w14:textId="0E8D2D1C" w:rsidR="00D1090C" w:rsidRDefault="003509AF" w:rsidP="00DF7112">
      <w:pPr>
        <w:pStyle w:val="SemEspaamento"/>
        <w:jc w:val="both"/>
      </w:pPr>
      <w:r>
        <w:tab/>
      </w:r>
      <w:r w:rsidR="00B05F85">
        <w:t xml:space="preserve"> </w:t>
      </w:r>
      <w:r w:rsidR="00D1090C" w:rsidRPr="00D1090C">
        <w:rPr>
          <w:b/>
        </w:rPr>
        <w:t xml:space="preserve">Art. </w:t>
      </w:r>
      <w:r w:rsidR="00DF7112">
        <w:rPr>
          <w:b/>
        </w:rPr>
        <w:t xml:space="preserve">2º </w:t>
      </w:r>
      <w:r w:rsidR="00D1090C">
        <w:t xml:space="preserve"> Esta Lei entrará em vigor na data de sua publicação.</w:t>
      </w:r>
    </w:p>
    <w:p w14:paraId="62BAB774" w14:textId="77777777" w:rsidR="00D1090C" w:rsidRDefault="00D1090C" w:rsidP="00A17FCA">
      <w:pPr>
        <w:pStyle w:val="SemEspaamento"/>
        <w:ind w:firstLine="708"/>
        <w:jc w:val="both"/>
      </w:pPr>
    </w:p>
    <w:p w14:paraId="503B8DA3" w14:textId="77777777" w:rsidR="00A17FCA" w:rsidRPr="00A17FCA" w:rsidRDefault="00A17FCA" w:rsidP="00A17FCA">
      <w:pPr>
        <w:pStyle w:val="SemEspaamento"/>
        <w:ind w:firstLine="708"/>
        <w:jc w:val="center"/>
      </w:pPr>
    </w:p>
    <w:p w14:paraId="0C952D8B" w14:textId="77777777" w:rsidR="00525F0D" w:rsidRDefault="00525F0D" w:rsidP="003509AF">
      <w:pPr>
        <w:pStyle w:val="SemEspaamento"/>
        <w:ind w:firstLine="708"/>
        <w:jc w:val="both"/>
      </w:pPr>
    </w:p>
    <w:p w14:paraId="099D9F65" w14:textId="604D48E9" w:rsidR="005E1458" w:rsidRPr="00AD501A" w:rsidRDefault="00087E19" w:rsidP="00087E19">
      <w:pPr>
        <w:ind w:right="197"/>
        <w:jc w:val="center"/>
        <w:textAlignment w:val="baseline"/>
        <w:rPr>
          <w:rFonts w:eastAsia="Arial"/>
          <w:color w:val="000000"/>
          <w:spacing w:val="-5"/>
          <w:sz w:val="24"/>
          <w:szCs w:val="24"/>
        </w:rPr>
      </w:pPr>
      <w:r>
        <w:rPr>
          <w:rFonts w:eastAsia="Arial"/>
          <w:color w:val="000000"/>
          <w:spacing w:val="-5"/>
          <w:sz w:val="24"/>
          <w:szCs w:val="24"/>
        </w:rPr>
        <w:t>For</w:t>
      </w:r>
      <w:r w:rsidR="005E1458" w:rsidRPr="00AD501A">
        <w:rPr>
          <w:rFonts w:eastAsia="Arial"/>
          <w:color w:val="000000"/>
          <w:spacing w:val="-5"/>
          <w:sz w:val="24"/>
          <w:szCs w:val="24"/>
        </w:rPr>
        <w:t xml:space="preserve">mosa do Oeste, </w:t>
      </w:r>
      <w:r w:rsidR="0000785F">
        <w:rPr>
          <w:rFonts w:eastAsia="Arial"/>
          <w:color w:val="000000"/>
          <w:spacing w:val="-5"/>
          <w:sz w:val="24"/>
          <w:szCs w:val="24"/>
        </w:rPr>
        <w:t xml:space="preserve">25 </w:t>
      </w:r>
      <w:bookmarkStart w:id="0" w:name="_GoBack"/>
      <w:bookmarkEnd w:id="0"/>
      <w:r w:rsidR="005E1458" w:rsidRPr="00AD501A">
        <w:rPr>
          <w:rFonts w:eastAsia="Arial"/>
          <w:color w:val="000000"/>
          <w:spacing w:val="-5"/>
          <w:sz w:val="24"/>
          <w:szCs w:val="24"/>
        </w:rPr>
        <w:t xml:space="preserve">de </w:t>
      </w:r>
      <w:r w:rsidR="007457AF">
        <w:rPr>
          <w:rFonts w:eastAsia="Arial"/>
          <w:color w:val="000000"/>
          <w:spacing w:val="-5"/>
          <w:sz w:val="24"/>
          <w:szCs w:val="24"/>
        </w:rPr>
        <w:t>setembro</w:t>
      </w:r>
      <w:r w:rsidR="00302B49">
        <w:rPr>
          <w:rFonts w:eastAsia="Arial"/>
          <w:color w:val="000000"/>
          <w:spacing w:val="-5"/>
          <w:sz w:val="24"/>
          <w:szCs w:val="24"/>
        </w:rPr>
        <w:t xml:space="preserve"> </w:t>
      </w:r>
      <w:r w:rsidR="006D5BA4" w:rsidRPr="00AD501A">
        <w:rPr>
          <w:rFonts w:eastAsia="Arial"/>
          <w:color w:val="000000"/>
          <w:spacing w:val="-5"/>
          <w:sz w:val="24"/>
          <w:szCs w:val="24"/>
        </w:rPr>
        <w:t>de 202</w:t>
      </w:r>
      <w:r w:rsidR="007457AF">
        <w:rPr>
          <w:rFonts w:eastAsia="Arial"/>
          <w:color w:val="000000"/>
          <w:spacing w:val="-5"/>
          <w:sz w:val="24"/>
          <w:szCs w:val="24"/>
        </w:rPr>
        <w:t>5</w:t>
      </w:r>
      <w:r w:rsidR="005E1458" w:rsidRPr="00AD501A">
        <w:rPr>
          <w:rFonts w:eastAsia="Arial"/>
          <w:color w:val="000000"/>
          <w:spacing w:val="-5"/>
          <w:sz w:val="24"/>
          <w:szCs w:val="24"/>
        </w:rPr>
        <w:t>.</w:t>
      </w:r>
    </w:p>
    <w:p w14:paraId="14DDAE83" w14:textId="77777777" w:rsidR="004E6980" w:rsidRDefault="004E6980" w:rsidP="00087E19">
      <w:pPr>
        <w:spacing w:line="360" w:lineRule="auto"/>
        <w:ind w:right="197"/>
        <w:jc w:val="center"/>
        <w:textAlignment w:val="baseline"/>
        <w:rPr>
          <w:rFonts w:eastAsia="Arial"/>
          <w:color w:val="000000"/>
          <w:spacing w:val="-5"/>
          <w:sz w:val="24"/>
          <w:szCs w:val="24"/>
        </w:rPr>
      </w:pPr>
    </w:p>
    <w:p w14:paraId="2EC3CA7E" w14:textId="678FDB51" w:rsidR="009642FD" w:rsidRPr="00293CC2" w:rsidRDefault="004E6980" w:rsidP="00087E19">
      <w:pPr>
        <w:ind w:right="197"/>
        <w:jc w:val="center"/>
        <w:textAlignment w:val="baseline"/>
        <w:rPr>
          <w:rFonts w:eastAsia="Arial"/>
          <w:color w:val="000000"/>
          <w:spacing w:val="-5"/>
          <w:sz w:val="24"/>
          <w:szCs w:val="24"/>
        </w:rPr>
      </w:pPr>
      <w:r>
        <w:rPr>
          <w:rFonts w:eastAsia="Arial"/>
          <w:color w:val="000000"/>
          <w:spacing w:val="-5"/>
          <w:sz w:val="24"/>
          <w:szCs w:val="24"/>
        </w:rPr>
        <w:t>(assinado digitalmente)</w:t>
      </w:r>
    </w:p>
    <w:p w14:paraId="41407DA1" w14:textId="05FC2141" w:rsidR="00496C73" w:rsidRPr="00696F2F" w:rsidRDefault="007457AF" w:rsidP="00087E19">
      <w:pPr>
        <w:ind w:right="198"/>
        <w:jc w:val="center"/>
        <w:textAlignment w:val="baseline"/>
        <w:rPr>
          <w:rFonts w:eastAsia="Arial"/>
          <w:b/>
          <w:color w:val="000000"/>
          <w:spacing w:val="-5"/>
          <w:sz w:val="24"/>
          <w:szCs w:val="24"/>
        </w:rPr>
      </w:pPr>
      <w:r>
        <w:rPr>
          <w:rFonts w:eastAsia="Arial"/>
          <w:b/>
          <w:color w:val="000000"/>
          <w:spacing w:val="-5"/>
          <w:sz w:val="24"/>
          <w:szCs w:val="24"/>
        </w:rPr>
        <w:t>Orivaldo Municelli</w:t>
      </w:r>
    </w:p>
    <w:p w14:paraId="315CC357" w14:textId="225571E5" w:rsidR="009642FD" w:rsidRDefault="009642FD" w:rsidP="00087E19">
      <w:pPr>
        <w:ind w:right="198"/>
        <w:jc w:val="center"/>
        <w:textAlignment w:val="baseline"/>
        <w:rPr>
          <w:rFonts w:eastAsia="Arial"/>
          <w:b/>
          <w:color w:val="000000"/>
          <w:spacing w:val="-5"/>
          <w:sz w:val="24"/>
          <w:szCs w:val="24"/>
        </w:rPr>
      </w:pPr>
      <w:r w:rsidRPr="00696F2F">
        <w:rPr>
          <w:rFonts w:eastAsia="Arial"/>
          <w:b/>
          <w:color w:val="000000"/>
          <w:spacing w:val="-5"/>
          <w:sz w:val="24"/>
          <w:szCs w:val="24"/>
        </w:rPr>
        <w:t>Prefeito Municipal</w:t>
      </w:r>
    </w:p>
    <w:sectPr w:rsidR="009642FD" w:rsidSect="002432D1">
      <w:headerReference w:type="default" r:id="rId8"/>
      <w:footerReference w:type="default" r:id="rId9"/>
      <w:pgSz w:w="11904" w:h="16843"/>
      <w:pgMar w:top="2268" w:right="989" w:bottom="1212" w:left="164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D1B873" w14:textId="77777777" w:rsidR="003D5B21" w:rsidRDefault="003D5B21" w:rsidP="004C73E9">
      <w:r>
        <w:separator/>
      </w:r>
    </w:p>
  </w:endnote>
  <w:endnote w:type="continuationSeparator" w:id="0">
    <w:p w14:paraId="45948258" w14:textId="77777777" w:rsidR="003D5B21" w:rsidRDefault="003D5B21" w:rsidP="004C7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2579457"/>
      <w:docPartObj>
        <w:docPartGallery w:val="Page Numbers (Bottom of Page)"/>
        <w:docPartUnique/>
      </w:docPartObj>
    </w:sdtPr>
    <w:sdtEndPr/>
    <w:sdtContent>
      <w:p w14:paraId="3BEB7165" w14:textId="77777777" w:rsidR="00C86540" w:rsidRDefault="00C8654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5B21">
          <w:rPr>
            <w:noProof/>
          </w:rPr>
          <w:t>1</w:t>
        </w:r>
        <w:r>
          <w:fldChar w:fldCharType="end"/>
        </w:r>
        <w:r>
          <w:t>/</w:t>
        </w:r>
        <w:fldSimple w:instr=" NUMPAGES  \* Arabic  \* MERGEFORMAT ">
          <w:r w:rsidR="003D5B21">
            <w:rPr>
              <w:noProof/>
            </w:rPr>
            <w:t>1</w:t>
          </w:r>
        </w:fldSimple>
      </w:p>
    </w:sdtContent>
  </w:sdt>
  <w:p w14:paraId="5269FA65" w14:textId="77777777" w:rsidR="00C86540" w:rsidRDefault="00C8654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E9C73A" w14:textId="77777777" w:rsidR="003D5B21" w:rsidRDefault="003D5B21" w:rsidP="004C73E9">
      <w:r>
        <w:separator/>
      </w:r>
    </w:p>
  </w:footnote>
  <w:footnote w:type="continuationSeparator" w:id="0">
    <w:p w14:paraId="635E98A9" w14:textId="77777777" w:rsidR="003D5B21" w:rsidRDefault="003D5B21" w:rsidP="004C73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17924B" w14:textId="77777777" w:rsidR="00C86540" w:rsidRDefault="00C86540">
    <w:pPr>
      <w:pStyle w:val="Cabealho"/>
    </w:pPr>
    <w:r>
      <w:rPr>
        <w:noProof/>
        <w:lang w:eastAsia="pt-BR"/>
      </w:rPr>
      <w:drawing>
        <wp:inline distT="0" distB="0" distL="0" distR="0" wp14:anchorId="6A92624C" wp14:editId="0CD1DE32">
          <wp:extent cx="5753100" cy="748030"/>
          <wp:effectExtent l="19050" t="0" r="0" b="0"/>
          <wp:docPr id="2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15418B1" w14:textId="77777777" w:rsidR="00C86540" w:rsidRDefault="00C8654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B4631"/>
    <w:multiLevelType w:val="hybridMultilevel"/>
    <w:tmpl w:val="744044C2"/>
    <w:lvl w:ilvl="0" w:tplc="FFFFFFFF">
      <w:start w:val="1"/>
      <w:numFmt w:val="lowerLetter"/>
      <w:lvlText w:val="%1)"/>
      <w:lvlJc w:val="left"/>
      <w:pPr>
        <w:tabs>
          <w:tab w:val="num" w:pos="3900"/>
        </w:tabs>
        <w:ind w:left="390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1">
    <w:nsid w:val="095C4CA1"/>
    <w:multiLevelType w:val="hybridMultilevel"/>
    <w:tmpl w:val="FAF418CA"/>
    <w:lvl w:ilvl="0" w:tplc="7130C40E">
      <w:start w:val="1"/>
      <w:numFmt w:val="upperRoman"/>
      <w:lvlText w:val="%1"/>
      <w:lvlJc w:val="left"/>
      <w:pPr>
        <w:ind w:left="284" w:hanging="132"/>
      </w:pPr>
      <w:rPr>
        <w:rFonts w:ascii="Arial MT" w:eastAsia="Arial MT" w:hAnsi="Arial MT" w:cs="Arial MT" w:hint="default"/>
        <w:b/>
        <w:w w:val="100"/>
        <w:sz w:val="20"/>
        <w:szCs w:val="20"/>
        <w:lang w:val="pt-PT" w:eastAsia="en-US" w:bidi="ar-SA"/>
      </w:rPr>
    </w:lvl>
    <w:lvl w:ilvl="1" w:tplc="E70A23FA">
      <w:numFmt w:val="bullet"/>
      <w:lvlText w:val="•"/>
      <w:lvlJc w:val="left"/>
      <w:pPr>
        <w:ind w:left="1158" w:hanging="132"/>
      </w:pPr>
      <w:rPr>
        <w:lang w:val="pt-PT" w:eastAsia="en-US" w:bidi="ar-SA"/>
      </w:rPr>
    </w:lvl>
    <w:lvl w:ilvl="2" w:tplc="A67C78B6">
      <w:numFmt w:val="bullet"/>
      <w:lvlText w:val="•"/>
      <w:lvlJc w:val="left"/>
      <w:pPr>
        <w:ind w:left="2037" w:hanging="132"/>
      </w:pPr>
      <w:rPr>
        <w:lang w:val="pt-PT" w:eastAsia="en-US" w:bidi="ar-SA"/>
      </w:rPr>
    </w:lvl>
    <w:lvl w:ilvl="3" w:tplc="5FA00CBC">
      <w:numFmt w:val="bullet"/>
      <w:lvlText w:val="•"/>
      <w:lvlJc w:val="left"/>
      <w:pPr>
        <w:ind w:left="2915" w:hanging="132"/>
      </w:pPr>
      <w:rPr>
        <w:lang w:val="pt-PT" w:eastAsia="en-US" w:bidi="ar-SA"/>
      </w:rPr>
    </w:lvl>
    <w:lvl w:ilvl="4" w:tplc="0E60D24A">
      <w:numFmt w:val="bullet"/>
      <w:lvlText w:val="•"/>
      <w:lvlJc w:val="left"/>
      <w:pPr>
        <w:ind w:left="3794" w:hanging="132"/>
      </w:pPr>
      <w:rPr>
        <w:lang w:val="pt-PT" w:eastAsia="en-US" w:bidi="ar-SA"/>
      </w:rPr>
    </w:lvl>
    <w:lvl w:ilvl="5" w:tplc="FB0C7D42">
      <w:numFmt w:val="bullet"/>
      <w:lvlText w:val="•"/>
      <w:lvlJc w:val="left"/>
      <w:pPr>
        <w:ind w:left="4673" w:hanging="132"/>
      </w:pPr>
      <w:rPr>
        <w:lang w:val="pt-PT" w:eastAsia="en-US" w:bidi="ar-SA"/>
      </w:rPr>
    </w:lvl>
    <w:lvl w:ilvl="6" w:tplc="B1DA6DE6">
      <w:numFmt w:val="bullet"/>
      <w:lvlText w:val="•"/>
      <w:lvlJc w:val="left"/>
      <w:pPr>
        <w:ind w:left="5551" w:hanging="132"/>
      </w:pPr>
      <w:rPr>
        <w:lang w:val="pt-PT" w:eastAsia="en-US" w:bidi="ar-SA"/>
      </w:rPr>
    </w:lvl>
    <w:lvl w:ilvl="7" w:tplc="78606DB2">
      <w:numFmt w:val="bullet"/>
      <w:lvlText w:val="•"/>
      <w:lvlJc w:val="left"/>
      <w:pPr>
        <w:ind w:left="6430" w:hanging="132"/>
      </w:pPr>
      <w:rPr>
        <w:lang w:val="pt-PT" w:eastAsia="en-US" w:bidi="ar-SA"/>
      </w:rPr>
    </w:lvl>
    <w:lvl w:ilvl="8" w:tplc="B646305A">
      <w:numFmt w:val="bullet"/>
      <w:lvlText w:val="•"/>
      <w:lvlJc w:val="left"/>
      <w:pPr>
        <w:ind w:left="7308" w:hanging="132"/>
      </w:pPr>
      <w:rPr>
        <w:lang w:val="pt-PT" w:eastAsia="en-US" w:bidi="ar-SA"/>
      </w:rPr>
    </w:lvl>
  </w:abstractNum>
  <w:abstractNum w:abstractNumId="2">
    <w:nsid w:val="0D0769E5"/>
    <w:multiLevelType w:val="hybridMultilevel"/>
    <w:tmpl w:val="03402F8E"/>
    <w:lvl w:ilvl="0" w:tplc="FD9E3CF6">
      <w:start w:val="1"/>
      <w:numFmt w:val="lowerRoman"/>
      <w:lvlText w:val="%1)"/>
      <w:lvlJc w:val="left"/>
      <w:pPr>
        <w:ind w:left="426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3">
    <w:nsid w:val="1013610C"/>
    <w:multiLevelType w:val="hybridMultilevel"/>
    <w:tmpl w:val="8C503C9C"/>
    <w:lvl w:ilvl="0" w:tplc="FFFFFFFF">
      <w:start w:val="1"/>
      <w:numFmt w:val="lowerLetter"/>
      <w:lvlText w:val="%1)"/>
      <w:lvlJc w:val="left"/>
      <w:pPr>
        <w:tabs>
          <w:tab w:val="num" w:pos="3904"/>
        </w:tabs>
        <w:ind w:left="390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624"/>
        </w:tabs>
        <w:ind w:left="462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344"/>
        </w:tabs>
        <w:ind w:left="53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064"/>
        </w:tabs>
        <w:ind w:left="60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784"/>
        </w:tabs>
        <w:ind w:left="67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504"/>
        </w:tabs>
        <w:ind w:left="75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224"/>
        </w:tabs>
        <w:ind w:left="82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944"/>
        </w:tabs>
        <w:ind w:left="89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664"/>
        </w:tabs>
        <w:ind w:left="9664" w:hanging="180"/>
      </w:pPr>
    </w:lvl>
  </w:abstractNum>
  <w:abstractNum w:abstractNumId="4">
    <w:nsid w:val="1B582570"/>
    <w:multiLevelType w:val="hybridMultilevel"/>
    <w:tmpl w:val="8E5CECDA"/>
    <w:lvl w:ilvl="0" w:tplc="F0CE9FBC">
      <w:start w:val="1"/>
      <w:numFmt w:val="lowerLetter"/>
      <w:lvlText w:val="%1)"/>
      <w:lvlJc w:val="left"/>
      <w:pPr>
        <w:tabs>
          <w:tab w:val="num" w:pos="3904"/>
        </w:tabs>
        <w:ind w:left="390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624"/>
        </w:tabs>
        <w:ind w:left="462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344"/>
        </w:tabs>
        <w:ind w:left="53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064"/>
        </w:tabs>
        <w:ind w:left="60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784"/>
        </w:tabs>
        <w:ind w:left="67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504"/>
        </w:tabs>
        <w:ind w:left="75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224"/>
        </w:tabs>
        <w:ind w:left="82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944"/>
        </w:tabs>
        <w:ind w:left="89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664"/>
        </w:tabs>
        <w:ind w:left="9664" w:hanging="180"/>
      </w:pPr>
    </w:lvl>
  </w:abstractNum>
  <w:abstractNum w:abstractNumId="5">
    <w:nsid w:val="308A632D"/>
    <w:multiLevelType w:val="hybridMultilevel"/>
    <w:tmpl w:val="13002EEA"/>
    <w:lvl w:ilvl="0" w:tplc="4F9692A0">
      <w:start w:val="1"/>
      <w:numFmt w:val="upperRoman"/>
      <w:lvlText w:val="%1-"/>
      <w:lvlJc w:val="left"/>
      <w:pPr>
        <w:ind w:left="1429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945438F"/>
    <w:multiLevelType w:val="multilevel"/>
    <w:tmpl w:val="194CD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B17237"/>
    <w:multiLevelType w:val="multilevel"/>
    <w:tmpl w:val="F258E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5064CB"/>
    <w:multiLevelType w:val="hybridMultilevel"/>
    <w:tmpl w:val="28C8E938"/>
    <w:lvl w:ilvl="0" w:tplc="D5C44764">
      <w:start w:val="1"/>
      <w:numFmt w:val="lowerLetter"/>
      <w:lvlText w:val="%1)"/>
      <w:lvlJc w:val="left"/>
      <w:pPr>
        <w:ind w:left="39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4" w:hanging="360"/>
      </w:pPr>
    </w:lvl>
    <w:lvl w:ilvl="2" w:tplc="0416001B" w:tentative="1">
      <w:start w:val="1"/>
      <w:numFmt w:val="lowerRoman"/>
      <w:lvlText w:val="%3."/>
      <w:lvlJc w:val="right"/>
      <w:pPr>
        <w:ind w:left="5344" w:hanging="180"/>
      </w:pPr>
    </w:lvl>
    <w:lvl w:ilvl="3" w:tplc="0416000F" w:tentative="1">
      <w:start w:val="1"/>
      <w:numFmt w:val="decimal"/>
      <w:lvlText w:val="%4."/>
      <w:lvlJc w:val="left"/>
      <w:pPr>
        <w:ind w:left="6064" w:hanging="360"/>
      </w:pPr>
    </w:lvl>
    <w:lvl w:ilvl="4" w:tplc="04160019" w:tentative="1">
      <w:start w:val="1"/>
      <w:numFmt w:val="lowerLetter"/>
      <w:lvlText w:val="%5."/>
      <w:lvlJc w:val="left"/>
      <w:pPr>
        <w:ind w:left="6784" w:hanging="360"/>
      </w:pPr>
    </w:lvl>
    <w:lvl w:ilvl="5" w:tplc="0416001B" w:tentative="1">
      <w:start w:val="1"/>
      <w:numFmt w:val="lowerRoman"/>
      <w:lvlText w:val="%6."/>
      <w:lvlJc w:val="right"/>
      <w:pPr>
        <w:ind w:left="7504" w:hanging="180"/>
      </w:pPr>
    </w:lvl>
    <w:lvl w:ilvl="6" w:tplc="0416000F" w:tentative="1">
      <w:start w:val="1"/>
      <w:numFmt w:val="decimal"/>
      <w:lvlText w:val="%7."/>
      <w:lvlJc w:val="left"/>
      <w:pPr>
        <w:ind w:left="8224" w:hanging="360"/>
      </w:pPr>
    </w:lvl>
    <w:lvl w:ilvl="7" w:tplc="04160019" w:tentative="1">
      <w:start w:val="1"/>
      <w:numFmt w:val="lowerLetter"/>
      <w:lvlText w:val="%8."/>
      <w:lvlJc w:val="left"/>
      <w:pPr>
        <w:ind w:left="8944" w:hanging="360"/>
      </w:pPr>
    </w:lvl>
    <w:lvl w:ilvl="8" w:tplc="0416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9">
    <w:nsid w:val="4FA2356B"/>
    <w:multiLevelType w:val="hybridMultilevel"/>
    <w:tmpl w:val="8436B278"/>
    <w:lvl w:ilvl="0" w:tplc="FFFFFFFF">
      <w:start w:val="2"/>
      <w:numFmt w:val="lowerLetter"/>
      <w:lvlText w:val="%1)"/>
      <w:lvlJc w:val="left"/>
      <w:pPr>
        <w:tabs>
          <w:tab w:val="num" w:pos="3904"/>
        </w:tabs>
        <w:ind w:left="390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624"/>
        </w:tabs>
        <w:ind w:left="462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344"/>
        </w:tabs>
        <w:ind w:left="53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064"/>
        </w:tabs>
        <w:ind w:left="60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784"/>
        </w:tabs>
        <w:ind w:left="67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504"/>
        </w:tabs>
        <w:ind w:left="75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224"/>
        </w:tabs>
        <w:ind w:left="82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944"/>
        </w:tabs>
        <w:ind w:left="89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664"/>
        </w:tabs>
        <w:ind w:left="9664" w:hanging="180"/>
      </w:pPr>
    </w:lvl>
  </w:abstractNum>
  <w:abstractNum w:abstractNumId="10">
    <w:nsid w:val="62A64BDD"/>
    <w:multiLevelType w:val="hybridMultilevel"/>
    <w:tmpl w:val="E6968D80"/>
    <w:lvl w:ilvl="0" w:tplc="FFFFFFFF">
      <w:start w:val="1"/>
      <w:numFmt w:val="lowerLetter"/>
      <w:lvlText w:val="%1)"/>
      <w:lvlJc w:val="left"/>
      <w:pPr>
        <w:tabs>
          <w:tab w:val="num" w:pos="3904"/>
        </w:tabs>
        <w:ind w:left="390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624"/>
        </w:tabs>
        <w:ind w:left="462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344"/>
        </w:tabs>
        <w:ind w:left="53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064"/>
        </w:tabs>
        <w:ind w:left="60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784"/>
        </w:tabs>
        <w:ind w:left="67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504"/>
        </w:tabs>
        <w:ind w:left="75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224"/>
        </w:tabs>
        <w:ind w:left="82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944"/>
        </w:tabs>
        <w:ind w:left="89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664"/>
        </w:tabs>
        <w:ind w:left="9664" w:hanging="180"/>
      </w:pPr>
    </w:lvl>
  </w:abstractNum>
  <w:abstractNum w:abstractNumId="11">
    <w:nsid w:val="658D209E"/>
    <w:multiLevelType w:val="hybridMultilevel"/>
    <w:tmpl w:val="BCE08E64"/>
    <w:lvl w:ilvl="0" w:tplc="FFFFFFFF">
      <w:start w:val="1"/>
      <w:numFmt w:val="lowerLetter"/>
      <w:lvlText w:val="%1)"/>
      <w:lvlJc w:val="left"/>
      <w:pPr>
        <w:tabs>
          <w:tab w:val="num" w:pos="3904"/>
        </w:tabs>
        <w:ind w:left="390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624"/>
        </w:tabs>
        <w:ind w:left="462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344"/>
        </w:tabs>
        <w:ind w:left="53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064"/>
        </w:tabs>
        <w:ind w:left="60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784"/>
        </w:tabs>
        <w:ind w:left="67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504"/>
        </w:tabs>
        <w:ind w:left="75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224"/>
        </w:tabs>
        <w:ind w:left="82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944"/>
        </w:tabs>
        <w:ind w:left="89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664"/>
        </w:tabs>
        <w:ind w:left="9664" w:hanging="180"/>
      </w:pPr>
    </w:lvl>
  </w:abstractNum>
  <w:abstractNum w:abstractNumId="12">
    <w:nsid w:val="668A0123"/>
    <w:multiLevelType w:val="hybridMultilevel"/>
    <w:tmpl w:val="B908D820"/>
    <w:lvl w:ilvl="0" w:tplc="CF6E3238">
      <w:start w:val="1"/>
      <w:numFmt w:val="lowerLetter"/>
      <w:lvlText w:val="%1)"/>
      <w:lvlJc w:val="left"/>
      <w:pPr>
        <w:ind w:left="404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608" w:hanging="360"/>
      </w:pPr>
    </w:lvl>
    <w:lvl w:ilvl="2" w:tplc="0416001B" w:tentative="1">
      <w:start w:val="1"/>
      <w:numFmt w:val="lowerRoman"/>
      <w:lvlText w:val="%3."/>
      <w:lvlJc w:val="right"/>
      <w:pPr>
        <w:ind w:left="5328" w:hanging="180"/>
      </w:pPr>
    </w:lvl>
    <w:lvl w:ilvl="3" w:tplc="0416000F" w:tentative="1">
      <w:start w:val="1"/>
      <w:numFmt w:val="decimal"/>
      <w:lvlText w:val="%4."/>
      <w:lvlJc w:val="left"/>
      <w:pPr>
        <w:ind w:left="6048" w:hanging="360"/>
      </w:pPr>
    </w:lvl>
    <w:lvl w:ilvl="4" w:tplc="04160019" w:tentative="1">
      <w:start w:val="1"/>
      <w:numFmt w:val="lowerLetter"/>
      <w:lvlText w:val="%5."/>
      <w:lvlJc w:val="left"/>
      <w:pPr>
        <w:ind w:left="6768" w:hanging="360"/>
      </w:pPr>
    </w:lvl>
    <w:lvl w:ilvl="5" w:tplc="0416001B" w:tentative="1">
      <w:start w:val="1"/>
      <w:numFmt w:val="lowerRoman"/>
      <w:lvlText w:val="%6."/>
      <w:lvlJc w:val="right"/>
      <w:pPr>
        <w:ind w:left="7488" w:hanging="180"/>
      </w:pPr>
    </w:lvl>
    <w:lvl w:ilvl="6" w:tplc="0416000F" w:tentative="1">
      <w:start w:val="1"/>
      <w:numFmt w:val="decimal"/>
      <w:lvlText w:val="%7."/>
      <w:lvlJc w:val="left"/>
      <w:pPr>
        <w:ind w:left="8208" w:hanging="360"/>
      </w:pPr>
    </w:lvl>
    <w:lvl w:ilvl="7" w:tplc="04160019" w:tentative="1">
      <w:start w:val="1"/>
      <w:numFmt w:val="lowerLetter"/>
      <w:lvlText w:val="%8."/>
      <w:lvlJc w:val="left"/>
      <w:pPr>
        <w:ind w:left="8928" w:hanging="360"/>
      </w:pPr>
    </w:lvl>
    <w:lvl w:ilvl="8" w:tplc="0416001B" w:tentative="1">
      <w:start w:val="1"/>
      <w:numFmt w:val="lowerRoman"/>
      <w:lvlText w:val="%9."/>
      <w:lvlJc w:val="right"/>
      <w:pPr>
        <w:ind w:left="9648" w:hanging="180"/>
      </w:pPr>
    </w:lvl>
  </w:abstractNum>
  <w:abstractNum w:abstractNumId="13">
    <w:nsid w:val="707E71A8"/>
    <w:multiLevelType w:val="hybridMultilevel"/>
    <w:tmpl w:val="BCF0CFDC"/>
    <w:lvl w:ilvl="0" w:tplc="FFFFFFFF">
      <w:start w:val="1"/>
      <w:numFmt w:val="lowerLetter"/>
      <w:lvlText w:val="%1)"/>
      <w:lvlJc w:val="left"/>
      <w:pPr>
        <w:tabs>
          <w:tab w:val="num" w:pos="3904"/>
        </w:tabs>
        <w:ind w:left="390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624"/>
        </w:tabs>
        <w:ind w:left="462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344"/>
        </w:tabs>
        <w:ind w:left="53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064"/>
        </w:tabs>
        <w:ind w:left="60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784"/>
        </w:tabs>
        <w:ind w:left="67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504"/>
        </w:tabs>
        <w:ind w:left="75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224"/>
        </w:tabs>
        <w:ind w:left="82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944"/>
        </w:tabs>
        <w:ind w:left="89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664"/>
        </w:tabs>
        <w:ind w:left="9664" w:hanging="180"/>
      </w:pPr>
    </w:lvl>
  </w:abstractNum>
  <w:abstractNum w:abstractNumId="14">
    <w:nsid w:val="7D99201B"/>
    <w:multiLevelType w:val="multilevel"/>
    <w:tmpl w:val="7F0A3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6"/>
  </w:num>
  <w:num w:numId="3">
    <w:abstractNumId w:val="7"/>
  </w:num>
  <w:num w:numId="4">
    <w:abstractNumId w:val="10"/>
  </w:num>
  <w:num w:numId="5">
    <w:abstractNumId w:val="13"/>
  </w:num>
  <w:num w:numId="6">
    <w:abstractNumId w:val="11"/>
  </w:num>
  <w:num w:numId="7">
    <w:abstractNumId w:val="9"/>
  </w:num>
  <w:num w:numId="8">
    <w:abstractNumId w:val="3"/>
  </w:num>
  <w:num w:numId="9">
    <w:abstractNumId w:val="4"/>
  </w:num>
  <w:num w:numId="10">
    <w:abstractNumId w:val="0"/>
  </w:num>
  <w:num w:numId="11">
    <w:abstractNumId w:val="2"/>
  </w:num>
  <w:num w:numId="12">
    <w:abstractNumId w:val="12"/>
  </w:num>
  <w:num w:numId="13">
    <w:abstractNumId w:val="8"/>
  </w:num>
  <w:num w:numId="1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E71"/>
    <w:rsid w:val="00003099"/>
    <w:rsid w:val="000069E7"/>
    <w:rsid w:val="0000785F"/>
    <w:rsid w:val="00010AFA"/>
    <w:rsid w:val="000148A4"/>
    <w:rsid w:val="0001650B"/>
    <w:rsid w:val="00016F58"/>
    <w:rsid w:val="00017ECA"/>
    <w:rsid w:val="00023CB3"/>
    <w:rsid w:val="00024676"/>
    <w:rsid w:val="00024A44"/>
    <w:rsid w:val="00024E8F"/>
    <w:rsid w:val="00026716"/>
    <w:rsid w:val="000358B9"/>
    <w:rsid w:val="00044314"/>
    <w:rsid w:val="00045E79"/>
    <w:rsid w:val="000477EB"/>
    <w:rsid w:val="000501C9"/>
    <w:rsid w:val="00056606"/>
    <w:rsid w:val="00062FFD"/>
    <w:rsid w:val="00070726"/>
    <w:rsid w:val="00072F29"/>
    <w:rsid w:val="00076C3D"/>
    <w:rsid w:val="00080A16"/>
    <w:rsid w:val="00082BF7"/>
    <w:rsid w:val="000867B6"/>
    <w:rsid w:val="00087E19"/>
    <w:rsid w:val="0009648A"/>
    <w:rsid w:val="000A1F5D"/>
    <w:rsid w:val="000A6B35"/>
    <w:rsid w:val="000B05A7"/>
    <w:rsid w:val="000B0A69"/>
    <w:rsid w:val="000C25AF"/>
    <w:rsid w:val="000D63D2"/>
    <w:rsid w:val="000E484D"/>
    <w:rsid w:val="000E5023"/>
    <w:rsid w:val="000E5AA6"/>
    <w:rsid w:val="000F035E"/>
    <w:rsid w:val="000F0742"/>
    <w:rsid w:val="000F3F50"/>
    <w:rsid w:val="000F7A97"/>
    <w:rsid w:val="0010272E"/>
    <w:rsid w:val="00102849"/>
    <w:rsid w:val="00103E33"/>
    <w:rsid w:val="00103EAD"/>
    <w:rsid w:val="001138EC"/>
    <w:rsid w:val="00114F0E"/>
    <w:rsid w:val="00114F2E"/>
    <w:rsid w:val="0011647C"/>
    <w:rsid w:val="00117EF2"/>
    <w:rsid w:val="001256D3"/>
    <w:rsid w:val="00125B8A"/>
    <w:rsid w:val="00126EFC"/>
    <w:rsid w:val="00132BAF"/>
    <w:rsid w:val="00132FE5"/>
    <w:rsid w:val="001378CA"/>
    <w:rsid w:val="00143D07"/>
    <w:rsid w:val="00157BDE"/>
    <w:rsid w:val="00161119"/>
    <w:rsid w:val="00162926"/>
    <w:rsid w:val="00162E1E"/>
    <w:rsid w:val="00164E7B"/>
    <w:rsid w:val="00165DEB"/>
    <w:rsid w:val="001879C9"/>
    <w:rsid w:val="0019369D"/>
    <w:rsid w:val="001A2CAB"/>
    <w:rsid w:val="001B3AF1"/>
    <w:rsid w:val="001B4214"/>
    <w:rsid w:val="001B577A"/>
    <w:rsid w:val="001B6442"/>
    <w:rsid w:val="001B71AF"/>
    <w:rsid w:val="001C45C3"/>
    <w:rsid w:val="001D6265"/>
    <w:rsid w:val="001D6E35"/>
    <w:rsid w:val="001E61DD"/>
    <w:rsid w:val="001F181E"/>
    <w:rsid w:val="001F6DBF"/>
    <w:rsid w:val="0020247F"/>
    <w:rsid w:val="00204514"/>
    <w:rsid w:val="00204B6F"/>
    <w:rsid w:val="00205DEF"/>
    <w:rsid w:val="002119A5"/>
    <w:rsid w:val="002220F9"/>
    <w:rsid w:val="00224DDF"/>
    <w:rsid w:val="0022693A"/>
    <w:rsid w:val="002319E3"/>
    <w:rsid w:val="002321C0"/>
    <w:rsid w:val="002339E5"/>
    <w:rsid w:val="002377E6"/>
    <w:rsid w:val="00240F77"/>
    <w:rsid w:val="002432D1"/>
    <w:rsid w:val="00245C81"/>
    <w:rsid w:val="00246CC4"/>
    <w:rsid w:val="002522C6"/>
    <w:rsid w:val="00255692"/>
    <w:rsid w:val="002600AD"/>
    <w:rsid w:val="00261177"/>
    <w:rsid w:val="00261763"/>
    <w:rsid w:val="00264635"/>
    <w:rsid w:val="002744ED"/>
    <w:rsid w:val="00274B1F"/>
    <w:rsid w:val="002813B6"/>
    <w:rsid w:val="0029071F"/>
    <w:rsid w:val="0029374F"/>
    <w:rsid w:val="00293CC2"/>
    <w:rsid w:val="002A41C9"/>
    <w:rsid w:val="002A5BED"/>
    <w:rsid w:val="002A7681"/>
    <w:rsid w:val="002B49C2"/>
    <w:rsid w:val="002B78DB"/>
    <w:rsid w:val="002B7C1D"/>
    <w:rsid w:val="002C2A04"/>
    <w:rsid w:val="002C2C2C"/>
    <w:rsid w:val="002D37E1"/>
    <w:rsid w:val="002E2390"/>
    <w:rsid w:val="002E6944"/>
    <w:rsid w:val="002E70CF"/>
    <w:rsid w:val="002E7D82"/>
    <w:rsid w:val="00300E82"/>
    <w:rsid w:val="00302038"/>
    <w:rsid w:val="003024D7"/>
    <w:rsid w:val="00302B49"/>
    <w:rsid w:val="003076C7"/>
    <w:rsid w:val="0031083E"/>
    <w:rsid w:val="00310C93"/>
    <w:rsid w:val="0031182E"/>
    <w:rsid w:val="003125D5"/>
    <w:rsid w:val="003126DD"/>
    <w:rsid w:val="00315DAD"/>
    <w:rsid w:val="00317D32"/>
    <w:rsid w:val="00327D20"/>
    <w:rsid w:val="00332AB6"/>
    <w:rsid w:val="0033648E"/>
    <w:rsid w:val="00336926"/>
    <w:rsid w:val="00340DC9"/>
    <w:rsid w:val="00346701"/>
    <w:rsid w:val="003509AF"/>
    <w:rsid w:val="00351171"/>
    <w:rsid w:val="0035126A"/>
    <w:rsid w:val="003562B8"/>
    <w:rsid w:val="00362341"/>
    <w:rsid w:val="00364AD6"/>
    <w:rsid w:val="00366F6A"/>
    <w:rsid w:val="00367A4D"/>
    <w:rsid w:val="00370111"/>
    <w:rsid w:val="0037228D"/>
    <w:rsid w:val="00380DCD"/>
    <w:rsid w:val="00381A36"/>
    <w:rsid w:val="0038238C"/>
    <w:rsid w:val="00382548"/>
    <w:rsid w:val="0038404A"/>
    <w:rsid w:val="00384453"/>
    <w:rsid w:val="00384D66"/>
    <w:rsid w:val="003875CA"/>
    <w:rsid w:val="00395811"/>
    <w:rsid w:val="003A0F8F"/>
    <w:rsid w:val="003A707B"/>
    <w:rsid w:val="003B2CEE"/>
    <w:rsid w:val="003B48E0"/>
    <w:rsid w:val="003B4939"/>
    <w:rsid w:val="003B7921"/>
    <w:rsid w:val="003C18AE"/>
    <w:rsid w:val="003C4D1D"/>
    <w:rsid w:val="003C656D"/>
    <w:rsid w:val="003D3262"/>
    <w:rsid w:val="003D5B21"/>
    <w:rsid w:val="003E1BB6"/>
    <w:rsid w:val="003E6ADA"/>
    <w:rsid w:val="003E7D97"/>
    <w:rsid w:val="003F656F"/>
    <w:rsid w:val="00404CE6"/>
    <w:rsid w:val="00412A78"/>
    <w:rsid w:val="00421ABB"/>
    <w:rsid w:val="00425953"/>
    <w:rsid w:val="00426BD6"/>
    <w:rsid w:val="004306B4"/>
    <w:rsid w:val="00430E00"/>
    <w:rsid w:val="00431B84"/>
    <w:rsid w:val="00432FBF"/>
    <w:rsid w:val="004371EC"/>
    <w:rsid w:val="0044213E"/>
    <w:rsid w:val="00446B96"/>
    <w:rsid w:val="00447C15"/>
    <w:rsid w:val="00450143"/>
    <w:rsid w:val="004657C9"/>
    <w:rsid w:val="004724F6"/>
    <w:rsid w:val="00476551"/>
    <w:rsid w:val="004874F2"/>
    <w:rsid w:val="00496C73"/>
    <w:rsid w:val="004A27A8"/>
    <w:rsid w:val="004A4E56"/>
    <w:rsid w:val="004C053D"/>
    <w:rsid w:val="004C73E9"/>
    <w:rsid w:val="004E1021"/>
    <w:rsid w:val="004E2874"/>
    <w:rsid w:val="004E6222"/>
    <w:rsid w:val="004E62AD"/>
    <w:rsid w:val="004E656E"/>
    <w:rsid w:val="004E6980"/>
    <w:rsid w:val="004E6D89"/>
    <w:rsid w:val="004E7045"/>
    <w:rsid w:val="004F1D2F"/>
    <w:rsid w:val="00501103"/>
    <w:rsid w:val="00512205"/>
    <w:rsid w:val="00512B4B"/>
    <w:rsid w:val="005166F0"/>
    <w:rsid w:val="00517392"/>
    <w:rsid w:val="00520D2A"/>
    <w:rsid w:val="00525F0D"/>
    <w:rsid w:val="00533A2F"/>
    <w:rsid w:val="005438D3"/>
    <w:rsid w:val="005517DE"/>
    <w:rsid w:val="0055231E"/>
    <w:rsid w:val="00553D72"/>
    <w:rsid w:val="00554500"/>
    <w:rsid w:val="00561C51"/>
    <w:rsid w:val="00564E02"/>
    <w:rsid w:val="0056631A"/>
    <w:rsid w:val="00572970"/>
    <w:rsid w:val="0057337F"/>
    <w:rsid w:val="005734D2"/>
    <w:rsid w:val="00577F93"/>
    <w:rsid w:val="00580466"/>
    <w:rsid w:val="00585D9C"/>
    <w:rsid w:val="005867FA"/>
    <w:rsid w:val="00586952"/>
    <w:rsid w:val="00587C79"/>
    <w:rsid w:val="00590F1E"/>
    <w:rsid w:val="00595C2D"/>
    <w:rsid w:val="005972E0"/>
    <w:rsid w:val="005A38A8"/>
    <w:rsid w:val="005A5818"/>
    <w:rsid w:val="005B154B"/>
    <w:rsid w:val="005B2839"/>
    <w:rsid w:val="005B3BDA"/>
    <w:rsid w:val="005C3CB9"/>
    <w:rsid w:val="005C470C"/>
    <w:rsid w:val="005C52D5"/>
    <w:rsid w:val="005C7564"/>
    <w:rsid w:val="005D004C"/>
    <w:rsid w:val="005D1F46"/>
    <w:rsid w:val="005D557B"/>
    <w:rsid w:val="005D7BCF"/>
    <w:rsid w:val="005E1249"/>
    <w:rsid w:val="005E1458"/>
    <w:rsid w:val="005E1ADD"/>
    <w:rsid w:val="005F3FFC"/>
    <w:rsid w:val="00603C4D"/>
    <w:rsid w:val="00605BF8"/>
    <w:rsid w:val="00611982"/>
    <w:rsid w:val="00621FCC"/>
    <w:rsid w:val="00625F86"/>
    <w:rsid w:val="00627454"/>
    <w:rsid w:val="00630A73"/>
    <w:rsid w:val="006338A2"/>
    <w:rsid w:val="0063552F"/>
    <w:rsid w:val="0063788F"/>
    <w:rsid w:val="006431F5"/>
    <w:rsid w:val="00644215"/>
    <w:rsid w:val="00652674"/>
    <w:rsid w:val="00655A70"/>
    <w:rsid w:val="0065673B"/>
    <w:rsid w:val="00657255"/>
    <w:rsid w:val="00660873"/>
    <w:rsid w:val="00661179"/>
    <w:rsid w:val="00662073"/>
    <w:rsid w:val="00664A68"/>
    <w:rsid w:val="006652C7"/>
    <w:rsid w:val="006749A7"/>
    <w:rsid w:val="00682FF8"/>
    <w:rsid w:val="00684F41"/>
    <w:rsid w:val="00685907"/>
    <w:rsid w:val="00696F2F"/>
    <w:rsid w:val="006A1EEB"/>
    <w:rsid w:val="006A2F5C"/>
    <w:rsid w:val="006A32A9"/>
    <w:rsid w:val="006A7D79"/>
    <w:rsid w:val="006B67BF"/>
    <w:rsid w:val="006B68E5"/>
    <w:rsid w:val="006C1F3B"/>
    <w:rsid w:val="006C5295"/>
    <w:rsid w:val="006C59F2"/>
    <w:rsid w:val="006C62E5"/>
    <w:rsid w:val="006D5BA4"/>
    <w:rsid w:val="006D7A52"/>
    <w:rsid w:val="006E1320"/>
    <w:rsid w:val="006E510A"/>
    <w:rsid w:val="006F4655"/>
    <w:rsid w:val="006F57B6"/>
    <w:rsid w:val="007037E1"/>
    <w:rsid w:val="00704DF9"/>
    <w:rsid w:val="007156F5"/>
    <w:rsid w:val="007176DE"/>
    <w:rsid w:val="00720B84"/>
    <w:rsid w:val="00721F70"/>
    <w:rsid w:val="0072670A"/>
    <w:rsid w:val="0072700B"/>
    <w:rsid w:val="007344BA"/>
    <w:rsid w:val="00736565"/>
    <w:rsid w:val="0074043A"/>
    <w:rsid w:val="00743056"/>
    <w:rsid w:val="007457AF"/>
    <w:rsid w:val="007533C8"/>
    <w:rsid w:val="0075467C"/>
    <w:rsid w:val="0075486D"/>
    <w:rsid w:val="00756014"/>
    <w:rsid w:val="00756B84"/>
    <w:rsid w:val="007610F5"/>
    <w:rsid w:val="007622BD"/>
    <w:rsid w:val="007641B6"/>
    <w:rsid w:val="00767832"/>
    <w:rsid w:val="00767E3A"/>
    <w:rsid w:val="00770209"/>
    <w:rsid w:val="00770AA0"/>
    <w:rsid w:val="00774AC7"/>
    <w:rsid w:val="0077776D"/>
    <w:rsid w:val="0078430A"/>
    <w:rsid w:val="0078569F"/>
    <w:rsid w:val="00787645"/>
    <w:rsid w:val="0079216C"/>
    <w:rsid w:val="00793231"/>
    <w:rsid w:val="0079676E"/>
    <w:rsid w:val="007B17CF"/>
    <w:rsid w:val="007B47A8"/>
    <w:rsid w:val="007B7049"/>
    <w:rsid w:val="007B77E2"/>
    <w:rsid w:val="007C463B"/>
    <w:rsid w:val="007D0CB1"/>
    <w:rsid w:val="007D1023"/>
    <w:rsid w:val="007E0086"/>
    <w:rsid w:val="008115AE"/>
    <w:rsid w:val="00814E05"/>
    <w:rsid w:val="0082339E"/>
    <w:rsid w:val="00824BCC"/>
    <w:rsid w:val="0082736B"/>
    <w:rsid w:val="00830451"/>
    <w:rsid w:val="00831EB9"/>
    <w:rsid w:val="00831EED"/>
    <w:rsid w:val="00833375"/>
    <w:rsid w:val="00835692"/>
    <w:rsid w:val="00835DA2"/>
    <w:rsid w:val="00836951"/>
    <w:rsid w:val="008400EB"/>
    <w:rsid w:val="0084300F"/>
    <w:rsid w:val="00855E41"/>
    <w:rsid w:val="00856ECA"/>
    <w:rsid w:val="0086075D"/>
    <w:rsid w:val="00867A5C"/>
    <w:rsid w:val="00871D8D"/>
    <w:rsid w:val="00872B85"/>
    <w:rsid w:val="00876138"/>
    <w:rsid w:val="00881BA1"/>
    <w:rsid w:val="00883C63"/>
    <w:rsid w:val="008852AD"/>
    <w:rsid w:val="008858F7"/>
    <w:rsid w:val="0088780E"/>
    <w:rsid w:val="00887E97"/>
    <w:rsid w:val="008A0DBA"/>
    <w:rsid w:val="008A28A9"/>
    <w:rsid w:val="008A50C2"/>
    <w:rsid w:val="008B03D2"/>
    <w:rsid w:val="008B572E"/>
    <w:rsid w:val="008C1A4A"/>
    <w:rsid w:val="008C3DA6"/>
    <w:rsid w:val="008C4256"/>
    <w:rsid w:val="008D0C12"/>
    <w:rsid w:val="008D41A1"/>
    <w:rsid w:val="008D5AD2"/>
    <w:rsid w:val="008D7241"/>
    <w:rsid w:val="008E4D07"/>
    <w:rsid w:val="008E5100"/>
    <w:rsid w:val="008E544D"/>
    <w:rsid w:val="008F4093"/>
    <w:rsid w:val="00904A61"/>
    <w:rsid w:val="00906C06"/>
    <w:rsid w:val="009104A8"/>
    <w:rsid w:val="00911F6B"/>
    <w:rsid w:val="00912256"/>
    <w:rsid w:val="00913CFF"/>
    <w:rsid w:val="00923B79"/>
    <w:rsid w:val="00927B6A"/>
    <w:rsid w:val="009326FA"/>
    <w:rsid w:val="009363B1"/>
    <w:rsid w:val="00941904"/>
    <w:rsid w:val="00945F5D"/>
    <w:rsid w:val="009470FB"/>
    <w:rsid w:val="009642FD"/>
    <w:rsid w:val="00966CE5"/>
    <w:rsid w:val="00974ECC"/>
    <w:rsid w:val="00982D0A"/>
    <w:rsid w:val="00987B7E"/>
    <w:rsid w:val="009927F3"/>
    <w:rsid w:val="009A5FE9"/>
    <w:rsid w:val="009A7798"/>
    <w:rsid w:val="009B2493"/>
    <w:rsid w:val="009C605A"/>
    <w:rsid w:val="009D3200"/>
    <w:rsid w:val="009D6C5C"/>
    <w:rsid w:val="009D7E50"/>
    <w:rsid w:val="009E0D49"/>
    <w:rsid w:val="009E3370"/>
    <w:rsid w:val="009E5624"/>
    <w:rsid w:val="009F1210"/>
    <w:rsid w:val="009F218E"/>
    <w:rsid w:val="00A04B28"/>
    <w:rsid w:val="00A11AE3"/>
    <w:rsid w:val="00A1754D"/>
    <w:rsid w:val="00A17FCA"/>
    <w:rsid w:val="00A244AE"/>
    <w:rsid w:val="00A30215"/>
    <w:rsid w:val="00A30DDC"/>
    <w:rsid w:val="00A3339C"/>
    <w:rsid w:val="00A3490A"/>
    <w:rsid w:val="00A37432"/>
    <w:rsid w:val="00A41097"/>
    <w:rsid w:val="00A42881"/>
    <w:rsid w:val="00A54A01"/>
    <w:rsid w:val="00A57B10"/>
    <w:rsid w:val="00A73386"/>
    <w:rsid w:val="00A74008"/>
    <w:rsid w:val="00A77165"/>
    <w:rsid w:val="00A77D6C"/>
    <w:rsid w:val="00A81424"/>
    <w:rsid w:val="00A84779"/>
    <w:rsid w:val="00A855D3"/>
    <w:rsid w:val="00A8575C"/>
    <w:rsid w:val="00A90857"/>
    <w:rsid w:val="00A924B1"/>
    <w:rsid w:val="00A9720C"/>
    <w:rsid w:val="00A973EE"/>
    <w:rsid w:val="00A97C78"/>
    <w:rsid w:val="00AA0CAE"/>
    <w:rsid w:val="00AA4CC7"/>
    <w:rsid w:val="00AA602F"/>
    <w:rsid w:val="00AB0474"/>
    <w:rsid w:val="00AB7F23"/>
    <w:rsid w:val="00AD11EE"/>
    <w:rsid w:val="00AD122A"/>
    <w:rsid w:val="00AD501A"/>
    <w:rsid w:val="00AE559F"/>
    <w:rsid w:val="00AE5A1E"/>
    <w:rsid w:val="00AE7E0E"/>
    <w:rsid w:val="00AF475E"/>
    <w:rsid w:val="00AF7E1D"/>
    <w:rsid w:val="00B00AEB"/>
    <w:rsid w:val="00B00C44"/>
    <w:rsid w:val="00B05F85"/>
    <w:rsid w:val="00B079A5"/>
    <w:rsid w:val="00B11106"/>
    <w:rsid w:val="00B140B6"/>
    <w:rsid w:val="00B15D65"/>
    <w:rsid w:val="00B2157C"/>
    <w:rsid w:val="00B23F84"/>
    <w:rsid w:val="00B260CB"/>
    <w:rsid w:val="00B26E71"/>
    <w:rsid w:val="00B271F7"/>
    <w:rsid w:val="00B35F0A"/>
    <w:rsid w:val="00B374D8"/>
    <w:rsid w:val="00B4071D"/>
    <w:rsid w:val="00B42130"/>
    <w:rsid w:val="00B45997"/>
    <w:rsid w:val="00B45D21"/>
    <w:rsid w:val="00B62C25"/>
    <w:rsid w:val="00B67B38"/>
    <w:rsid w:val="00B95F0A"/>
    <w:rsid w:val="00BB7F32"/>
    <w:rsid w:val="00BC043A"/>
    <w:rsid w:val="00BC0DE0"/>
    <w:rsid w:val="00BC4E54"/>
    <w:rsid w:val="00BC506B"/>
    <w:rsid w:val="00BC6E6B"/>
    <w:rsid w:val="00BD0780"/>
    <w:rsid w:val="00BD28F3"/>
    <w:rsid w:val="00BE0BD3"/>
    <w:rsid w:val="00BE5869"/>
    <w:rsid w:val="00BF108C"/>
    <w:rsid w:val="00BF293C"/>
    <w:rsid w:val="00BF710F"/>
    <w:rsid w:val="00C02F09"/>
    <w:rsid w:val="00C05018"/>
    <w:rsid w:val="00C055AE"/>
    <w:rsid w:val="00C152EF"/>
    <w:rsid w:val="00C16E3A"/>
    <w:rsid w:val="00C25F55"/>
    <w:rsid w:val="00C2649F"/>
    <w:rsid w:val="00C26AFC"/>
    <w:rsid w:val="00C31B0F"/>
    <w:rsid w:val="00C36CD2"/>
    <w:rsid w:val="00C42A25"/>
    <w:rsid w:val="00C43776"/>
    <w:rsid w:val="00C441C8"/>
    <w:rsid w:val="00C4671E"/>
    <w:rsid w:val="00C50E24"/>
    <w:rsid w:val="00C53B14"/>
    <w:rsid w:val="00C55F9D"/>
    <w:rsid w:val="00C56F93"/>
    <w:rsid w:val="00C65C3C"/>
    <w:rsid w:val="00C73009"/>
    <w:rsid w:val="00C77567"/>
    <w:rsid w:val="00C81E9A"/>
    <w:rsid w:val="00C849D4"/>
    <w:rsid w:val="00C86540"/>
    <w:rsid w:val="00C86FF7"/>
    <w:rsid w:val="00C8714E"/>
    <w:rsid w:val="00C92AE9"/>
    <w:rsid w:val="00C92DA1"/>
    <w:rsid w:val="00CA4E3A"/>
    <w:rsid w:val="00CB13A4"/>
    <w:rsid w:val="00CB35C4"/>
    <w:rsid w:val="00CB7B73"/>
    <w:rsid w:val="00CC0817"/>
    <w:rsid w:val="00CC0A09"/>
    <w:rsid w:val="00CC5B62"/>
    <w:rsid w:val="00CD0ACD"/>
    <w:rsid w:val="00CE2A5D"/>
    <w:rsid w:val="00CF0374"/>
    <w:rsid w:val="00CF0A2E"/>
    <w:rsid w:val="00CF2FC6"/>
    <w:rsid w:val="00CF4CC1"/>
    <w:rsid w:val="00CF62CA"/>
    <w:rsid w:val="00CF666C"/>
    <w:rsid w:val="00D01890"/>
    <w:rsid w:val="00D02447"/>
    <w:rsid w:val="00D062C5"/>
    <w:rsid w:val="00D1090C"/>
    <w:rsid w:val="00D12ADA"/>
    <w:rsid w:val="00D16A24"/>
    <w:rsid w:val="00D17A71"/>
    <w:rsid w:val="00D207C8"/>
    <w:rsid w:val="00D24094"/>
    <w:rsid w:val="00D27E3B"/>
    <w:rsid w:val="00D3113C"/>
    <w:rsid w:val="00D3257C"/>
    <w:rsid w:val="00D34634"/>
    <w:rsid w:val="00D35C4B"/>
    <w:rsid w:val="00D4226D"/>
    <w:rsid w:val="00D51133"/>
    <w:rsid w:val="00D51FCA"/>
    <w:rsid w:val="00D616AC"/>
    <w:rsid w:val="00D679A6"/>
    <w:rsid w:val="00D708B9"/>
    <w:rsid w:val="00D763B5"/>
    <w:rsid w:val="00D76DE1"/>
    <w:rsid w:val="00D811D8"/>
    <w:rsid w:val="00D81FDA"/>
    <w:rsid w:val="00DA0594"/>
    <w:rsid w:val="00DA4715"/>
    <w:rsid w:val="00DB1BB1"/>
    <w:rsid w:val="00DB3078"/>
    <w:rsid w:val="00DB3A96"/>
    <w:rsid w:val="00DB7300"/>
    <w:rsid w:val="00DD351C"/>
    <w:rsid w:val="00DD54F3"/>
    <w:rsid w:val="00DD5791"/>
    <w:rsid w:val="00DE4648"/>
    <w:rsid w:val="00DE7B2A"/>
    <w:rsid w:val="00DF2A54"/>
    <w:rsid w:val="00DF3734"/>
    <w:rsid w:val="00DF3B59"/>
    <w:rsid w:val="00DF567C"/>
    <w:rsid w:val="00DF7112"/>
    <w:rsid w:val="00E0194A"/>
    <w:rsid w:val="00E019F6"/>
    <w:rsid w:val="00E06F8A"/>
    <w:rsid w:val="00E10031"/>
    <w:rsid w:val="00E10576"/>
    <w:rsid w:val="00E12734"/>
    <w:rsid w:val="00E128D8"/>
    <w:rsid w:val="00E13660"/>
    <w:rsid w:val="00E22001"/>
    <w:rsid w:val="00E30C04"/>
    <w:rsid w:val="00E31ABD"/>
    <w:rsid w:val="00E32DBE"/>
    <w:rsid w:val="00E33E08"/>
    <w:rsid w:val="00E4426E"/>
    <w:rsid w:val="00E44943"/>
    <w:rsid w:val="00E50D4A"/>
    <w:rsid w:val="00E55691"/>
    <w:rsid w:val="00E62B02"/>
    <w:rsid w:val="00E64E37"/>
    <w:rsid w:val="00E70C8B"/>
    <w:rsid w:val="00E8003F"/>
    <w:rsid w:val="00E8052F"/>
    <w:rsid w:val="00E810B5"/>
    <w:rsid w:val="00E8181E"/>
    <w:rsid w:val="00E87E78"/>
    <w:rsid w:val="00E95660"/>
    <w:rsid w:val="00E97385"/>
    <w:rsid w:val="00EB0137"/>
    <w:rsid w:val="00EB07EF"/>
    <w:rsid w:val="00EB3809"/>
    <w:rsid w:val="00EB3B37"/>
    <w:rsid w:val="00EC4D3C"/>
    <w:rsid w:val="00ED0D1A"/>
    <w:rsid w:val="00ED1F3D"/>
    <w:rsid w:val="00ED275B"/>
    <w:rsid w:val="00EE0D62"/>
    <w:rsid w:val="00EE39F1"/>
    <w:rsid w:val="00EE62F9"/>
    <w:rsid w:val="00F00353"/>
    <w:rsid w:val="00F047A4"/>
    <w:rsid w:val="00F05275"/>
    <w:rsid w:val="00F05910"/>
    <w:rsid w:val="00F07427"/>
    <w:rsid w:val="00F12E3C"/>
    <w:rsid w:val="00F139B2"/>
    <w:rsid w:val="00F16122"/>
    <w:rsid w:val="00F1744E"/>
    <w:rsid w:val="00F34616"/>
    <w:rsid w:val="00F44101"/>
    <w:rsid w:val="00F4568B"/>
    <w:rsid w:val="00F46D33"/>
    <w:rsid w:val="00F72668"/>
    <w:rsid w:val="00F76AE2"/>
    <w:rsid w:val="00F775B7"/>
    <w:rsid w:val="00F91E08"/>
    <w:rsid w:val="00FA072A"/>
    <w:rsid w:val="00FA5C42"/>
    <w:rsid w:val="00FA7599"/>
    <w:rsid w:val="00FB752E"/>
    <w:rsid w:val="00FB7E7C"/>
    <w:rsid w:val="00FC3302"/>
    <w:rsid w:val="00FD1D5F"/>
    <w:rsid w:val="00FD2FB4"/>
    <w:rsid w:val="00FE1C10"/>
    <w:rsid w:val="00FE32AA"/>
    <w:rsid w:val="00FF2FA5"/>
    <w:rsid w:val="00FF57E8"/>
    <w:rsid w:val="00FF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621FF"/>
  <w15:docId w15:val="{7D52BA53-D495-49E4-AABB-1B182CA15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038"/>
    <w:rPr>
      <w:lang w:val="pt-BR"/>
    </w:rPr>
  </w:style>
  <w:style w:type="paragraph" w:styleId="Ttulo3">
    <w:name w:val="heading 3"/>
    <w:basedOn w:val="Normal"/>
    <w:next w:val="Normal"/>
    <w:link w:val="Ttulo3Char"/>
    <w:qFormat/>
    <w:rsid w:val="00D24094"/>
    <w:pPr>
      <w:keepNext/>
      <w:tabs>
        <w:tab w:val="left" w:pos="1440"/>
      </w:tabs>
      <w:jc w:val="center"/>
      <w:outlineLvl w:val="2"/>
    </w:pPr>
    <w:rPr>
      <w:rFonts w:eastAsia="Times New Roman"/>
      <w:b/>
      <w:sz w:val="4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24094"/>
    <w:pPr>
      <w:keepNext/>
      <w:tabs>
        <w:tab w:val="left" w:pos="1440"/>
      </w:tabs>
      <w:jc w:val="center"/>
      <w:outlineLvl w:val="5"/>
    </w:pPr>
    <w:rPr>
      <w:rFonts w:eastAsia="Times New Roman"/>
      <w:b/>
      <w:sz w:val="28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D24094"/>
    <w:pPr>
      <w:keepNext/>
      <w:widowControl w:val="0"/>
      <w:ind w:left="709"/>
      <w:jc w:val="both"/>
      <w:outlineLvl w:val="6"/>
    </w:pPr>
    <w:rPr>
      <w:rFonts w:eastAsia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D24094"/>
    <w:pPr>
      <w:keepNext/>
      <w:widowControl w:val="0"/>
      <w:ind w:left="709"/>
      <w:jc w:val="both"/>
      <w:outlineLvl w:val="7"/>
    </w:pPr>
    <w:rPr>
      <w:rFonts w:eastAsia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40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00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97C78"/>
    <w:pPr>
      <w:spacing w:before="100" w:beforeAutospacing="1" w:after="100" w:afterAutospacing="1"/>
    </w:pPr>
    <w:rPr>
      <w:rFonts w:eastAsia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A97C78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97C78"/>
    <w:rPr>
      <w:b/>
      <w:bCs/>
    </w:rPr>
  </w:style>
  <w:style w:type="character" w:styleId="nfase">
    <w:name w:val="Emphasis"/>
    <w:basedOn w:val="Fontepargpadro"/>
    <w:uiPriority w:val="20"/>
    <w:qFormat/>
    <w:rsid w:val="001138EC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4C73E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73E9"/>
  </w:style>
  <w:style w:type="paragraph" w:styleId="Rodap">
    <w:name w:val="footer"/>
    <w:basedOn w:val="Normal"/>
    <w:link w:val="RodapChar"/>
    <w:uiPriority w:val="99"/>
    <w:unhideWhenUsed/>
    <w:rsid w:val="004C73E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73E9"/>
  </w:style>
  <w:style w:type="character" w:customStyle="1" w:styleId="Ttulo3Char">
    <w:name w:val="Título 3 Char"/>
    <w:basedOn w:val="Fontepargpadro"/>
    <w:link w:val="Ttulo3"/>
    <w:rsid w:val="00D24094"/>
    <w:rPr>
      <w:rFonts w:eastAsia="Times New Roman"/>
      <w:b/>
      <w:sz w:val="40"/>
      <w:szCs w:val="20"/>
      <w:lang w:val="pt-BR" w:eastAsia="pt-BR"/>
    </w:rPr>
  </w:style>
  <w:style w:type="character" w:customStyle="1" w:styleId="Ttulo6Char">
    <w:name w:val="Título 6 Char"/>
    <w:basedOn w:val="Fontepargpadro"/>
    <w:link w:val="Ttulo6"/>
    <w:rsid w:val="00D24094"/>
    <w:rPr>
      <w:rFonts w:eastAsia="Times New Roman"/>
      <w:b/>
      <w:sz w:val="28"/>
      <w:szCs w:val="20"/>
      <w:lang w:val="pt-BR" w:eastAsia="pt-BR"/>
    </w:rPr>
  </w:style>
  <w:style w:type="character" w:customStyle="1" w:styleId="Ttulo7Char">
    <w:name w:val="Título 7 Char"/>
    <w:basedOn w:val="Fontepargpadro"/>
    <w:link w:val="Ttulo7"/>
    <w:rsid w:val="00D24094"/>
    <w:rPr>
      <w:rFonts w:eastAsia="Times New Roman"/>
      <w:sz w:val="28"/>
      <w:szCs w:val="20"/>
      <w:lang w:val="pt-BR" w:eastAsia="pt-BR"/>
    </w:rPr>
  </w:style>
  <w:style w:type="character" w:customStyle="1" w:styleId="Ttulo8Char">
    <w:name w:val="Título 8 Char"/>
    <w:basedOn w:val="Fontepargpadro"/>
    <w:link w:val="Ttulo8"/>
    <w:rsid w:val="00D24094"/>
    <w:rPr>
      <w:rFonts w:eastAsia="Times New Roman"/>
      <w:sz w:val="24"/>
      <w:szCs w:val="20"/>
      <w:lang w:val="pt-BR" w:eastAsia="pt-BR"/>
    </w:rPr>
  </w:style>
  <w:style w:type="paragraph" w:styleId="Recuodecorpodetexto">
    <w:name w:val="Body Text Indent"/>
    <w:basedOn w:val="Normal"/>
    <w:link w:val="RecuodecorpodetextoChar"/>
    <w:rsid w:val="00D24094"/>
    <w:pPr>
      <w:tabs>
        <w:tab w:val="left" w:pos="1872"/>
      </w:tabs>
      <w:ind w:firstLine="720"/>
      <w:jc w:val="both"/>
    </w:pPr>
    <w:rPr>
      <w:rFonts w:eastAsia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24094"/>
    <w:rPr>
      <w:rFonts w:eastAsia="Times New Roman"/>
      <w:sz w:val="28"/>
      <w:szCs w:val="20"/>
      <w:lang w:val="pt-BR" w:eastAsia="pt-BR"/>
    </w:rPr>
  </w:style>
  <w:style w:type="paragraph" w:styleId="Corpodetexto">
    <w:name w:val="Body Text"/>
    <w:basedOn w:val="Normal"/>
    <w:link w:val="CorpodetextoChar"/>
    <w:rsid w:val="00D24094"/>
    <w:pPr>
      <w:widowControl w:val="0"/>
      <w:jc w:val="both"/>
    </w:pPr>
    <w:rPr>
      <w:rFonts w:ascii="Arial" w:eastAsia="Times New Roman" w:hAnsi="Arial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24094"/>
    <w:rPr>
      <w:rFonts w:ascii="Arial" w:eastAsia="Times New Roman" w:hAnsi="Arial"/>
      <w:sz w:val="24"/>
      <w:szCs w:val="20"/>
      <w:lang w:val="pt-BR" w:eastAsia="pt-BR"/>
    </w:rPr>
  </w:style>
  <w:style w:type="paragraph" w:styleId="PargrafodaLista">
    <w:name w:val="List Paragraph"/>
    <w:basedOn w:val="Normal"/>
    <w:uiPriority w:val="1"/>
    <w:qFormat/>
    <w:rsid w:val="00AD122A"/>
    <w:pPr>
      <w:ind w:left="720"/>
      <w:contextualSpacing/>
    </w:pPr>
  </w:style>
  <w:style w:type="paragraph" w:styleId="SemEspaamento">
    <w:name w:val="No Spacing"/>
    <w:uiPriority w:val="1"/>
    <w:qFormat/>
    <w:rsid w:val="008A0DBA"/>
    <w:rPr>
      <w:rFonts w:eastAsia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8811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5793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3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9788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8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421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5597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0060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drId2" Type="http://schemas.openxmlformats.org/wordprocessingml/2006/fontTable" Target="fontTabl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63479-8137-492F-8304-3ED2FDFC4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462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JURIDICO</dc:creator>
  <cp:lastModifiedBy>Usuário do Windows</cp:lastModifiedBy>
  <cp:revision>4</cp:revision>
  <cp:lastPrinted>2025-09-25T14:12:00Z</cp:lastPrinted>
  <dcterms:created xsi:type="dcterms:W3CDTF">2025-09-25T14:12:00Z</dcterms:created>
  <dcterms:modified xsi:type="dcterms:W3CDTF">2025-09-25T14:12:00Z</dcterms:modified>
</cp:coreProperties>
</file>