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506AC4" w14:textId="0D72FBC2" w:rsidR="00B26E71" w:rsidRPr="005C470C" w:rsidRDefault="00EE62F9" w:rsidP="00056606">
      <w:pPr>
        <w:spacing w:line="360" w:lineRule="auto"/>
        <w:ind w:firstLine="851"/>
        <w:jc w:val="both"/>
        <w:textAlignment w:val="baseline"/>
        <w:rPr>
          <w:rFonts w:eastAsia="Arial"/>
          <w:b/>
          <w:color w:val="000000"/>
          <w:sz w:val="24"/>
          <w:szCs w:val="24"/>
          <w:u w:val="single"/>
          <w:lang w:val="pt-BR"/>
        </w:rPr>
      </w:pPr>
      <w:r w:rsidRPr="005C470C">
        <w:rPr>
          <w:b/>
          <w:noProof/>
          <w:sz w:val="24"/>
          <w:szCs w:val="24"/>
          <w:u w:val="single"/>
          <w:lang w:val="pt-BR" w:eastAsia="pt-BR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7FB9177" wp14:editId="390860DE">
                <wp:simplePos x="0" y="0"/>
                <wp:positionH relativeFrom="page">
                  <wp:posOffset>3886200</wp:posOffset>
                </wp:positionH>
                <wp:positionV relativeFrom="page">
                  <wp:posOffset>9674225</wp:posOffset>
                </wp:positionV>
                <wp:extent cx="48895" cy="106680"/>
                <wp:effectExtent l="0" t="0" r="0" b="0"/>
                <wp:wrapSquare wrapText="bothSides"/>
                <wp:docPr id="4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5DCCF" w14:textId="77777777" w:rsidR="002A5BED" w:rsidRDefault="002A5BED">
                            <w:pPr>
                              <w:spacing w:line="168" w:lineRule="exact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FB9177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06pt;margin-top:761.75pt;width:3.85pt;height:8.4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" filled="f" stroked="f">
                <v:textbox inset="0,0,0,0">
                  <w:txbxContent>
                    <w:p w14:paraId="6A45DCCF" w14:textId="77777777" w:rsidR="002A5BED" w:rsidRDefault="002A5BED">
                      <w:pPr>
                        <w:spacing w:line="168" w:lineRule="exact"/>
                        <w:textAlignment w:val="baseline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A74008" w:rsidRPr="005C470C">
        <w:rPr>
          <w:rFonts w:eastAsia="Arial"/>
          <w:b/>
          <w:color w:val="000000"/>
          <w:sz w:val="24"/>
          <w:szCs w:val="24"/>
          <w:u w:val="single"/>
          <w:lang w:val="pt-BR"/>
        </w:rPr>
        <w:t>PROJETO DE</w:t>
      </w:r>
      <w:r w:rsidR="00A74008" w:rsidRPr="005C470C">
        <w:rPr>
          <w:rFonts w:eastAsia="Arial"/>
          <w:color w:val="000000"/>
          <w:sz w:val="24"/>
          <w:szCs w:val="24"/>
          <w:lang w:val="pt-BR"/>
        </w:rPr>
        <w:t xml:space="preserve"> </w:t>
      </w:r>
      <w:r w:rsidR="008115AE" w:rsidRPr="005C470C">
        <w:rPr>
          <w:rFonts w:eastAsia="Arial"/>
          <w:b/>
          <w:color w:val="000000"/>
          <w:sz w:val="24"/>
          <w:szCs w:val="24"/>
          <w:u w:val="single"/>
          <w:lang w:val="pt-BR"/>
        </w:rPr>
        <w:t xml:space="preserve">LEI </w:t>
      </w:r>
      <w:r w:rsidR="0010272E" w:rsidRPr="005C470C">
        <w:rPr>
          <w:rFonts w:eastAsia="Arial"/>
          <w:b/>
          <w:color w:val="000000"/>
          <w:sz w:val="24"/>
          <w:szCs w:val="24"/>
          <w:u w:val="single"/>
          <w:lang w:val="pt-BR"/>
        </w:rPr>
        <w:t xml:space="preserve"> </w:t>
      </w:r>
      <w:r w:rsidR="006749A7">
        <w:rPr>
          <w:rFonts w:eastAsia="Arial"/>
          <w:b/>
          <w:color w:val="000000"/>
          <w:sz w:val="24"/>
          <w:szCs w:val="24"/>
          <w:u w:val="single"/>
          <w:lang w:val="pt-BR"/>
        </w:rPr>
        <w:t xml:space="preserve">COMPLEMENTAR </w:t>
      </w:r>
      <w:r w:rsidR="008115AE" w:rsidRPr="005C470C">
        <w:rPr>
          <w:rFonts w:eastAsia="Arial"/>
          <w:b/>
          <w:color w:val="000000"/>
          <w:sz w:val="24"/>
          <w:szCs w:val="24"/>
          <w:u w:val="single"/>
          <w:lang w:val="pt-BR"/>
        </w:rPr>
        <w:t>N°</w:t>
      </w:r>
      <w:r w:rsidR="00A74008" w:rsidRPr="005C470C">
        <w:rPr>
          <w:rFonts w:eastAsia="Arial"/>
          <w:b/>
          <w:color w:val="000000"/>
          <w:sz w:val="24"/>
          <w:szCs w:val="24"/>
          <w:u w:val="single"/>
          <w:lang w:val="pt-BR"/>
        </w:rPr>
        <w:t xml:space="preserve">. </w:t>
      </w:r>
      <w:r w:rsidR="00293CC2">
        <w:rPr>
          <w:rFonts w:eastAsia="Arial"/>
          <w:b/>
          <w:color w:val="000000"/>
          <w:sz w:val="24"/>
          <w:szCs w:val="24"/>
          <w:u w:val="single"/>
          <w:lang w:val="pt-BR"/>
        </w:rPr>
        <w:t>01</w:t>
      </w:r>
      <w:r w:rsidR="00261763" w:rsidRPr="005C470C">
        <w:rPr>
          <w:rFonts w:eastAsia="Arial"/>
          <w:b/>
          <w:color w:val="000000"/>
          <w:sz w:val="24"/>
          <w:szCs w:val="24"/>
          <w:u w:val="single"/>
          <w:lang w:val="pt-BR"/>
        </w:rPr>
        <w:t xml:space="preserve">, de  </w:t>
      </w:r>
      <w:r w:rsidR="00293CC2">
        <w:rPr>
          <w:rFonts w:eastAsia="Arial"/>
          <w:b/>
          <w:color w:val="000000"/>
          <w:sz w:val="24"/>
          <w:szCs w:val="24"/>
          <w:u w:val="single"/>
          <w:lang w:val="pt-BR"/>
        </w:rPr>
        <w:t>08</w:t>
      </w:r>
      <w:r w:rsidR="00080A16">
        <w:rPr>
          <w:rFonts w:eastAsia="Arial"/>
          <w:b/>
          <w:color w:val="000000"/>
          <w:sz w:val="24"/>
          <w:szCs w:val="24"/>
          <w:u w:val="single"/>
          <w:lang w:val="pt-BR"/>
        </w:rPr>
        <w:t xml:space="preserve"> de fevereiro de </w:t>
      </w:r>
      <w:r w:rsidR="008115AE" w:rsidRPr="005C470C">
        <w:rPr>
          <w:rFonts w:eastAsia="Arial"/>
          <w:b/>
          <w:color w:val="000000"/>
          <w:sz w:val="24"/>
          <w:szCs w:val="24"/>
          <w:u w:val="single"/>
          <w:lang w:val="pt-BR"/>
        </w:rPr>
        <w:t>20</w:t>
      </w:r>
      <w:r w:rsidR="005438D3" w:rsidRPr="005C470C">
        <w:rPr>
          <w:rFonts w:eastAsia="Arial"/>
          <w:b/>
          <w:color w:val="000000"/>
          <w:sz w:val="24"/>
          <w:szCs w:val="24"/>
          <w:u w:val="single"/>
          <w:lang w:val="pt-BR"/>
        </w:rPr>
        <w:t>2</w:t>
      </w:r>
      <w:r w:rsidR="00080A16">
        <w:rPr>
          <w:rFonts w:eastAsia="Arial"/>
          <w:b/>
          <w:color w:val="000000"/>
          <w:sz w:val="24"/>
          <w:szCs w:val="24"/>
          <w:u w:val="single"/>
          <w:lang w:val="pt-BR"/>
        </w:rPr>
        <w:t>2</w:t>
      </w:r>
      <w:r w:rsidR="00A77165" w:rsidRPr="005C470C">
        <w:rPr>
          <w:rFonts w:eastAsia="Arial"/>
          <w:b/>
          <w:color w:val="000000"/>
          <w:sz w:val="24"/>
          <w:szCs w:val="24"/>
          <w:u w:val="single"/>
          <w:lang w:val="pt-BR"/>
        </w:rPr>
        <w:t>.</w:t>
      </w:r>
    </w:p>
    <w:p w14:paraId="1F1CBDBE" w14:textId="77777777" w:rsidR="005F3FFC" w:rsidRPr="005E1458" w:rsidRDefault="005F3FFC" w:rsidP="00056606">
      <w:pPr>
        <w:spacing w:line="360" w:lineRule="auto"/>
        <w:ind w:firstLine="851"/>
        <w:jc w:val="both"/>
        <w:textAlignment w:val="baseline"/>
        <w:rPr>
          <w:rFonts w:ascii="Garamond" w:eastAsia="Arial" w:hAnsi="Garamond"/>
          <w:b/>
          <w:color w:val="000000"/>
          <w:sz w:val="24"/>
          <w:szCs w:val="24"/>
          <w:u w:val="single"/>
          <w:lang w:val="pt-BR"/>
        </w:rPr>
      </w:pPr>
    </w:p>
    <w:p w14:paraId="2CA7E204" w14:textId="77777777" w:rsidR="005F3FFC" w:rsidRPr="005E1458" w:rsidRDefault="005F3FFC" w:rsidP="00056606">
      <w:pPr>
        <w:spacing w:line="360" w:lineRule="auto"/>
        <w:ind w:firstLine="851"/>
        <w:jc w:val="both"/>
        <w:textAlignment w:val="baseline"/>
        <w:rPr>
          <w:rFonts w:ascii="Garamond" w:eastAsia="Arial" w:hAnsi="Garamond"/>
          <w:b/>
          <w:color w:val="000000"/>
          <w:sz w:val="24"/>
          <w:szCs w:val="24"/>
          <w:u w:val="single"/>
          <w:lang w:val="pt-BR"/>
        </w:rPr>
      </w:pPr>
    </w:p>
    <w:p w14:paraId="3F966B93" w14:textId="4649964E" w:rsidR="00B26E71" w:rsidRPr="005C470C" w:rsidRDefault="005438D3" w:rsidP="00EE39F1">
      <w:pPr>
        <w:spacing w:line="360" w:lineRule="auto"/>
        <w:ind w:left="3402"/>
        <w:jc w:val="both"/>
        <w:textAlignment w:val="baseline"/>
        <w:rPr>
          <w:rFonts w:eastAsia="Arial"/>
          <w:color w:val="000000"/>
          <w:spacing w:val="-5"/>
          <w:sz w:val="24"/>
          <w:szCs w:val="24"/>
          <w:lang w:val="pt-BR"/>
        </w:rPr>
      </w:pPr>
      <w:r w:rsidRPr="005C470C">
        <w:rPr>
          <w:rFonts w:eastAsia="Arial"/>
          <w:b/>
          <w:color w:val="000000"/>
          <w:spacing w:val="-5"/>
          <w:sz w:val="24"/>
          <w:szCs w:val="24"/>
          <w:u w:val="single"/>
          <w:lang w:val="pt-BR"/>
        </w:rPr>
        <w:t>EMENTA</w:t>
      </w:r>
      <w:r w:rsidR="00A74008" w:rsidRPr="005C470C">
        <w:rPr>
          <w:rFonts w:eastAsia="Arial"/>
          <w:b/>
          <w:color w:val="000000"/>
          <w:spacing w:val="-5"/>
          <w:sz w:val="24"/>
          <w:szCs w:val="24"/>
          <w:u w:val="single"/>
          <w:lang w:val="pt-BR"/>
        </w:rPr>
        <w:t>:</w:t>
      </w:r>
      <w:r w:rsidR="00A74008" w:rsidRPr="005C470C">
        <w:rPr>
          <w:rFonts w:eastAsia="Arial"/>
          <w:b/>
          <w:color w:val="000000"/>
          <w:spacing w:val="-5"/>
          <w:sz w:val="24"/>
          <w:szCs w:val="24"/>
          <w:lang w:val="pt-BR"/>
        </w:rPr>
        <w:t xml:space="preserve"> </w:t>
      </w:r>
      <w:r w:rsidR="006D5BA4">
        <w:rPr>
          <w:rFonts w:eastAsia="Arial"/>
          <w:color w:val="000000"/>
          <w:spacing w:val="-5"/>
          <w:sz w:val="24"/>
          <w:szCs w:val="24"/>
          <w:lang w:val="pt-BR"/>
        </w:rPr>
        <w:t xml:space="preserve">Altera o inciso </w:t>
      </w:r>
      <w:r w:rsidR="00EE0D62">
        <w:rPr>
          <w:rFonts w:eastAsia="Arial"/>
          <w:color w:val="000000"/>
          <w:spacing w:val="-5"/>
          <w:sz w:val="24"/>
          <w:szCs w:val="24"/>
          <w:lang w:val="pt-BR"/>
        </w:rPr>
        <w:t xml:space="preserve">II e </w:t>
      </w:r>
      <w:r w:rsidR="006D5BA4">
        <w:rPr>
          <w:rFonts w:eastAsia="Arial"/>
          <w:color w:val="000000"/>
          <w:spacing w:val="-5"/>
          <w:sz w:val="24"/>
          <w:szCs w:val="24"/>
          <w:lang w:val="pt-BR"/>
        </w:rPr>
        <w:t>V</w:t>
      </w:r>
      <w:r w:rsidR="00EE0D62">
        <w:rPr>
          <w:rFonts w:eastAsia="Arial"/>
          <w:color w:val="000000"/>
          <w:spacing w:val="-5"/>
          <w:sz w:val="24"/>
          <w:szCs w:val="24"/>
          <w:lang w:val="pt-BR"/>
        </w:rPr>
        <w:t xml:space="preserve"> </w:t>
      </w:r>
      <w:r w:rsidR="00EE39F1">
        <w:rPr>
          <w:rFonts w:eastAsia="Arial"/>
          <w:color w:val="000000"/>
          <w:spacing w:val="-5"/>
          <w:sz w:val="24"/>
          <w:szCs w:val="24"/>
          <w:lang w:val="pt-BR"/>
        </w:rPr>
        <w:t xml:space="preserve">do </w:t>
      </w:r>
      <w:r w:rsidR="00EE0D62">
        <w:rPr>
          <w:rFonts w:eastAsia="Arial"/>
          <w:color w:val="000000"/>
          <w:spacing w:val="-5"/>
          <w:sz w:val="24"/>
          <w:szCs w:val="24"/>
          <w:lang w:val="pt-BR"/>
        </w:rPr>
        <w:t xml:space="preserve">art. 6º </w:t>
      </w:r>
      <w:r w:rsidR="004A4E56">
        <w:rPr>
          <w:rFonts w:eastAsia="Arial"/>
          <w:color w:val="000000"/>
          <w:spacing w:val="-5"/>
          <w:sz w:val="24"/>
          <w:szCs w:val="24"/>
          <w:lang w:val="pt-BR"/>
        </w:rPr>
        <w:t>e</w:t>
      </w:r>
      <w:r w:rsidR="00CF4CC1">
        <w:rPr>
          <w:rFonts w:eastAsia="Arial"/>
          <w:color w:val="000000"/>
          <w:spacing w:val="-5"/>
          <w:sz w:val="24"/>
          <w:szCs w:val="24"/>
          <w:lang w:val="pt-BR"/>
        </w:rPr>
        <w:t xml:space="preserve"> o</w:t>
      </w:r>
      <w:bookmarkStart w:id="0" w:name="_GoBack"/>
      <w:bookmarkEnd w:id="0"/>
      <w:r w:rsidR="004A4E56">
        <w:rPr>
          <w:rFonts w:eastAsia="Arial"/>
          <w:color w:val="000000"/>
          <w:spacing w:val="-5"/>
          <w:sz w:val="24"/>
          <w:szCs w:val="24"/>
          <w:lang w:val="pt-BR"/>
        </w:rPr>
        <w:t xml:space="preserve"> art. 7º </w:t>
      </w:r>
      <w:r w:rsidR="00EE0D62">
        <w:rPr>
          <w:rFonts w:eastAsia="Arial"/>
          <w:color w:val="000000"/>
          <w:spacing w:val="-5"/>
          <w:sz w:val="24"/>
          <w:szCs w:val="24"/>
          <w:lang w:val="pt-BR"/>
        </w:rPr>
        <w:t xml:space="preserve">da Lei Complementar nº </w:t>
      </w:r>
      <w:r w:rsidR="00EE39F1">
        <w:rPr>
          <w:rFonts w:eastAsia="Arial"/>
          <w:color w:val="000000"/>
          <w:spacing w:val="-5"/>
          <w:sz w:val="24"/>
          <w:szCs w:val="24"/>
          <w:lang w:val="pt-BR"/>
        </w:rPr>
        <w:t>36</w:t>
      </w:r>
      <w:r w:rsidR="008C4256">
        <w:rPr>
          <w:rFonts w:eastAsia="Arial"/>
          <w:color w:val="000000"/>
          <w:spacing w:val="-5"/>
          <w:sz w:val="24"/>
          <w:szCs w:val="24"/>
          <w:lang w:val="pt-BR"/>
        </w:rPr>
        <w:t>,</w:t>
      </w:r>
      <w:r w:rsidR="00EE0D62" w:rsidRPr="00EE0D62">
        <w:t xml:space="preserve"> </w:t>
      </w:r>
      <w:r w:rsidR="00EE0D62">
        <w:t>de 25 de abril de 2018</w:t>
      </w:r>
      <w:r w:rsidR="00EE39F1">
        <w:rPr>
          <w:rFonts w:eastAsia="Arial"/>
          <w:color w:val="000000"/>
          <w:spacing w:val="-5"/>
          <w:sz w:val="24"/>
          <w:szCs w:val="24"/>
          <w:lang w:val="pt-BR"/>
        </w:rPr>
        <w:t xml:space="preserve">, que dispõe sobre a contratação de pessoal por tempo determinado, para atender à necessidade temporária de excepcional e relevante interesse público nos termos do inciso IX do art. 37 da Constituição Federal e dá outras providências. </w:t>
      </w:r>
    </w:p>
    <w:p w14:paraId="08A9C21E" w14:textId="77777777" w:rsidR="005F3FFC" w:rsidRPr="005E1458" w:rsidRDefault="005F3FFC" w:rsidP="00056606">
      <w:pPr>
        <w:spacing w:line="360" w:lineRule="auto"/>
        <w:ind w:firstLine="851"/>
        <w:jc w:val="center"/>
        <w:textAlignment w:val="baseline"/>
        <w:rPr>
          <w:rFonts w:ascii="Garamond" w:eastAsia="Arial" w:hAnsi="Garamond"/>
          <w:color w:val="000000"/>
          <w:spacing w:val="-5"/>
          <w:sz w:val="24"/>
          <w:szCs w:val="24"/>
          <w:lang w:val="pt-BR"/>
        </w:rPr>
      </w:pPr>
    </w:p>
    <w:p w14:paraId="5F2C9AD2" w14:textId="42F0F40C" w:rsidR="00B260CB" w:rsidRPr="005C470C" w:rsidRDefault="00B260CB" w:rsidP="00056606">
      <w:pPr>
        <w:spacing w:line="360" w:lineRule="auto"/>
        <w:ind w:firstLine="851"/>
        <w:jc w:val="both"/>
        <w:rPr>
          <w:sz w:val="24"/>
          <w:szCs w:val="24"/>
          <w:lang w:val="pt-BR"/>
        </w:rPr>
      </w:pPr>
      <w:r w:rsidRPr="005C470C">
        <w:rPr>
          <w:b/>
          <w:sz w:val="24"/>
          <w:szCs w:val="24"/>
          <w:lang w:val="pt-BR"/>
        </w:rPr>
        <w:t>O PREFEITO MUNICIPAL DE FORMOSA DO OESTE, ESTADO DO PARANÁ</w:t>
      </w:r>
      <w:r w:rsidRPr="005C470C">
        <w:rPr>
          <w:sz w:val="24"/>
          <w:szCs w:val="24"/>
          <w:lang w:val="pt-BR"/>
        </w:rPr>
        <w:t xml:space="preserve">. Faz saber que a Câmara Municipal aprovou e eu sanciono a seguinte </w:t>
      </w:r>
      <w:r w:rsidR="00056606" w:rsidRPr="005C470C">
        <w:rPr>
          <w:sz w:val="24"/>
          <w:szCs w:val="24"/>
          <w:lang w:val="pt-BR"/>
        </w:rPr>
        <w:t>Lei.</w:t>
      </w:r>
    </w:p>
    <w:p w14:paraId="0D564DBD" w14:textId="77777777" w:rsidR="00056606" w:rsidRPr="005C470C" w:rsidRDefault="00056606" w:rsidP="00056606">
      <w:pPr>
        <w:spacing w:line="360" w:lineRule="auto"/>
        <w:ind w:firstLine="851"/>
        <w:jc w:val="both"/>
        <w:rPr>
          <w:sz w:val="24"/>
          <w:szCs w:val="24"/>
          <w:lang w:val="pt-BR"/>
        </w:rPr>
      </w:pPr>
    </w:p>
    <w:p w14:paraId="2EF66430" w14:textId="1A6DDE80" w:rsidR="008C4256" w:rsidRDefault="008C4256" w:rsidP="00EE39F1">
      <w:pPr>
        <w:spacing w:line="360" w:lineRule="auto"/>
        <w:ind w:firstLine="993"/>
        <w:jc w:val="both"/>
        <w:textAlignment w:val="baseline"/>
      </w:pPr>
      <w:r>
        <w:t>Art. 1º O inciso II do art. 6º da Lei Complementar nº 36, de 25 de abril de 2018, passa a vigorar com a seguinte redação:</w:t>
      </w:r>
    </w:p>
    <w:p w14:paraId="6A3A1575" w14:textId="77777777" w:rsidR="008C4256" w:rsidRDefault="008C4256" w:rsidP="00EE39F1">
      <w:pPr>
        <w:spacing w:line="360" w:lineRule="auto"/>
        <w:ind w:firstLine="993"/>
        <w:jc w:val="both"/>
        <w:textAlignment w:val="baseline"/>
      </w:pPr>
    </w:p>
    <w:p w14:paraId="51562669" w14:textId="0A67ACB0" w:rsidR="008C4256" w:rsidRDefault="008C4256" w:rsidP="00EE39F1">
      <w:pPr>
        <w:spacing w:line="360" w:lineRule="auto"/>
        <w:ind w:firstLine="993"/>
        <w:jc w:val="both"/>
        <w:textAlignment w:val="baseline"/>
      </w:pPr>
      <w:r>
        <w:t xml:space="preserve">II) </w:t>
      </w:r>
      <w:r w:rsidR="003E1BB6">
        <w:t>doze</w:t>
      </w:r>
      <w:r w:rsidR="0031182E">
        <w:t xml:space="preserve"> </w:t>
      </w:r>
      <w:r>
        <w:t>meses nas hip</w:t>
      </w:r>
      <w:r w:rsidR="00382548">
        <w:t>óteses dos incisos IV, VIII e</w:t>
      </w:r>
      <w:r>
        <w:t xml:space="preserve"> </w:t>
      </w:r>
      <w:r w:rsidR="00382548">
        <w:t>alínea</w:t>
      </w:r>
      <w:r>
        <w:t xml:space="preserve"> “b”</w:t>
      </w:r>
      <w:r w:rsidR="00382548">
        <w:t xml:space="preserve"> </w:t>
      </w:r>
      <w:r>
        <w:t xml:space="preserve">do inciso IX do art. 4º, </w:t>
      </w:r>
      <w:r w:rsidR="004A4E56">
        <w:t>não podendo ser o contrato renovado, conforme estabelecido no parágrafo único do</w:t>
      </w:r>
      <w:r w:rsidR="003E1BB6">
        <w:t xml:space="preserve"> art. 7º desta Lei</w:t>
      </w:r>
      <w:r>
        <w:t xml:space="preserve">. </w:t>
      </w:r>
    </w:p>
    <w:p w14:paraId="3D6E4880" w14:textId="77777777" w:rsidR="008C4256" w:rsidRDefault="008C4256" w:rsidP="00EE39F1">
      <w:pPr>
        <w:spacing w:line="360" w:lineRule="auto"/>
        <w:ind w:firstLine="993"/>
        <w:jc w:val="both"/>
        <w:textAlignment w:val="baseline"/>
      </w:pPr>
    </w:p>
    <w:p w14:paraId="4F392F51" w14:textId="25069646" w:rsidR="00EE39F1" w:rsidRDefault="005C470C" w:rsidP="00EE39F1">
      <w:pPr>
        <w:spacing w:line="360" w:lineRule="auto"/>
        <w:ind w:firstLine="993"/>
        <w:jc w:val="both"/>
        <w:textAlignment w:val="baseline"/>
      </w:pPr>
      <w:r w:rsidRPr="005C470C">
        <w:t xml:space="preserve">Art. </w:t>
      </w:r>
      <w:r w:rsidR="008C4256">
        <w:t>2</w:t>
      </w:r>
      <w:r w:rsidR="00382548">
        <w:t xml:space="preserve">º </w:t>
      </w:r>
      <w:r w:rsidR="00EE39F1">
        <w:t xml:space="preserve">O </w:t>
      </w:r>
      <w:r w:rsidR="006D5BA4">
        <w:t>inciso V</w:t>
      </w:r>
      <w:r w:rsidR="00EE39F1">
        <w:t xml:space="preserve"> do art. 6º da Lei Complementar nº 36, de 25 de abril de 2018,</w:t>
      </w:r>
      <w:r w:rsidR="00293CC2">
        <w:t xml:space="preserve"> </w:t>
      </w:r>
      <w:r w:rsidR="00EE39F1">
        <w:t xml:space="preserve">passa a vigorar com a seguinte redação: </w:t>
      </w:r>
    </w:p>
    <w:p w14:paraId="7A17C1DD" w14:textId="77777777" w:rsidR="006D5BA4" w:rsidRDefault="006D5BA4" w:rsidP="00EE39F1">
      <w:pPr>
        <w:spacing w:line="360" w:lineRule="auto"/>
        <w:ind w:firstLine="993"/>
        <w:jc w:val="both"/>
        <w:textAlignment w:val="baseline"/>
      </w:pPr>
    </w:p>
    <w:p w14:paraId="10E3ECC0" w14:textId="308F54EB" w:rsidR="00B45997" w:rsidRDefault="00EE39F1" w:rsidP="00EE39F1">
      <w:pPr>
        <w:spacing w:line="360" w:lineRule="auto"/>
        <w:ind w:firstLine="993"/>
        <w:jc w:val="both"/>
        <w:textAlignment w:val="baseline"/>
      </w:pPr>
      <w:r>
        <w:t xml:space="preserve">V) </w:t>
      </w:r>
      <w:r w:rsidR="00CC0A09">
        <w:t>doze meses</w:t>
      </w:r>
      <w:r>
        <w:t xml:space="preserve"> na hipótese do inciso VI</w:t>
      </w:r>
      <w:r w:rsidR="00382548">
        <w:t xml:space="preserve"> e alíneas “a” e “c” do inciso IX do </w:t>
      </w:r>
      <w:r>
        <w:t xml:space="preserve">art. 4º desta Lei, podendo ser o contrato renovado por igual período, se persistente a situação que ensejou a contratação, desde que se dê em ato motivado do Prefeito Municipal. </w:t>
      </w:r>
    </w:p>
    <w:p w14:paraId="5D934B89" w14:textId="77777777" w:rsidR="003D3262" w:rsidRDefault="003D3262" w:rsidP="00EE39F1">
      <w:pPr>
        <w:spacing w:line="360" w:lineRule="auto"/>
        <w:ind w:firstLine="993"/>
        <w:jc w:val="both"/>
        <w:textAlignment w:val="baseline"/>
      </w:pPr>
    </w:p>
    <w:p w14:paraId="76C5AC85" w14:textId="601D0ED2" w:rsidR="003D3262" w:rsidRDefault="003D3262" w:rsidP="00EE39F1">
      <w:pPr>
        <w:spacing w:line="360" w:lineRule="auto"/>
        <w:ind w:firstLine="993"/>
        <w:jc w:val="both"/>
        <w:textAlignment w:val="baseline"/>
      </w:pPr>
      <w:r>
        <w:t>Art. 3º o Art.</w:t>
      </w:r>
      <w:r w:rsidR="00E62B02">
        <w:t>7º da Lei Complementar nº 36, de 25 de abril de 2018, passa a vigorar com a seguinte redação:</w:t>
      </w:r>
    </w:p>
    <w:p w14:paraId="34529B50" w14:textId="77777777" w:rsidR="00E62B02" w:rsidRDefault="00E62B02" w:rsidP="00EE39F1">
      <w:pPr>
        <w:spacing w:line="360" w:lineRule="auto"/>
        <w:ind w:firstLine="993"/>
        <w:jc w:val="both"/>
        <w:textAlignment w:val="baseline"/>
      </w:pPr>
    </w:p>
    <w:p w14:paraId="55CE886C" w14:textId="3B1130A0" w:rsidR="00E62B02" w:rsidRDefault="00E62B02" w:rsidP="00EE39F1">
      <w:pPr>
        <w:spacing w:line="360" w:lineRule="auto"/>
        <w:ind w:firstLine="993"/>
        <w:jc w:val="both"/>
        <w:textAlignment w:val="baseline"/>
      </w:pPr>
      <w:r>
        <w:t xml:space="preserve">Art. 7º A Administração Pública, nos casos de vacância de cargos públicos ou empregos públicos, terá o prazo de </w:t>
      </w:r>
      <w:r w:rsidR="00CC0A09">
        <w:t>doze meses</w:t>
      </w:r>
      <w:r>
        <w:t xml:space="preserve">, a contar da vacância, para lançar edital de concurso público, visando o preenchimento da vaga. </w:t>
      </w:r>
    </w:p>
    <w:p w14:paraId="5B81CC57" w14:textId="3FC76477" w:rsidR="00E62B02" w:rsidRDefault="00E62B02" w:rsidP="00EE39F1">
      <w:pPr>
        <w:spacing w:line="360" w:lineRule="auto"/>
        <w:ind w:firstLine="993"/>
        <w:jc w:val="both"/>
        <w:textAlignment w:val="baseline"/>
      </w:pPr>
      <w:r>
        <w:lastRenderedPageBreak/>
        <w:t xml:space="preserve">Parágrafo único: Não iniciado o concurso público, com o lançamento do edital, dentro do prazo de </w:t>
      </w:r>
      <w:r w:rsidR="00CC0A09">
        <w:t>doze meses</w:t>
      </w:r>
      <w:r>
        <w:t>, ficam vedadas novas contratações temporárias bem como a renovação dos contrato em vigor, nas hipóteses do inciso IV,</w:t>
      </w:r>
      <w:r w:rsidR="004A4E56">
        <w:t xml:space="preserve"> VIII e alinea “b” do inciso IX do art. 4º</w:t>
      </w:r>
      <w:r>
        <w:t xml:space="preserve"> desta lei. </w:t>
      </w:r>
    </w:p>
    <w:p w14:paraId="1D890A89" w14:textId="77777777" w:rsidR="00E62B02" w:rsidRDefault="00E62B02" w:rsidP="00EE39F1">
      <w:pPr>
        <w:spacing w:line="360" w:lineRule="auto"/>
        <w:ind w:firstLine="993"/>
        <w:jc w:val="both"/>
        <w:textAlignment w:val="baseline"/>
      </w:pPr>
    </w:p>
    <w:p w14:paraId="3BA07703" w14:textId="77777777" w:rsidR="00B45997" w:rsidRDefault="00B45997" w:rsidP="00756014">
      <w:pPr>
        <w:spacing w:line="360" w:lineRule="auto"/>
        <w:jc w:val="both"/>
        <w:textAlignment w:val="baseline"/>
      </w:pPr>
    </w:p>
    <w:p w14:paraId="7A8EB600" w14:textId="3B11871A" w:rsidR="005C470C" w:rsidRDefault="00B45997" w:rsidP="00056606">
      <w:pPr>
        <w:spacing w:line="360" w:lineRule="auto"/>
        <w:ind w:firstLine="993"/>
        <w:jc w:val="both"/>
        <w:textAlignment w:val="baseline"/>
      </w:pPr>
      <w:r>
        <w:t>Art.</w:t>
      </w:r>
      <w:r w:rsidR="00293CC2">
        <w:t>3</w:t>
      </w:r>
      <w:r w:rsidR="009642FD">
        <w:t>º</w:t>
      </w:r>
      <w:r>
        <w:t xml:space="preserve"> </w:t>
      </w:r>
      <w:r w:rsidR="005C470C" w:rsidRPr="005C470C">
        <w:t>Esta Lei entra</w:t>
      </w:r>
      <w:r w:rsidR="009642FD">
        <w:t>rá</w:t>
      </w:r>
      <w:r w:rsidR="005C470C" w:rsidRPr="005C470C">
        <w:t xml:space="preserve"> em vigor </w:t>
      </w:r>
      <w:r w:rsidR="009642FD">
        <w:t>na</w:t>
      </w:r>
      <w:r w:rsidR="005C470C" w:rsidRPr="005C470C">
        <w:t xml:space="preserve"> data de sua publicação</w:t>
      </w:r>
      <w:r>
        <w:t>.</w:t>
      </w:r>
    </w:p>
    <w:p w14:paraId="2A78CB1C" w14:textId="77777777" w:rsidR="009642FD" w:rsidRPr="005E1458" w:rsidRDefault="009642FD" w:rsidP="00056606">
      <w:pPr>
        <w:spacing w:line="360" w:lineRule="auto"/>
        <w:ind w:firstLine="993"/>
        <w:jc w:val="both"/>
        <w:textAlignment w:val="baseline"/>
        <w:rPr>
          <w:rFonts w:ascii="Garamond" w:eastAsia="Arial" w:hAnsi="Garamond"/>
          <w:color w:val="000000"/>
          <w:spacing w:val="-5"/>
          <w:sz w:val="24"/>
          <w:szCs w:val="24"/>
          <w:lang w:val="pt-BR"/>
        </w:rPr>
      </w:pPr>
    </w:p>
    <w:p w14:paraId="099D9F65" w14:textId="21C04D48" w:rsidR="005E1458" w:rsidRDefault="005E1458" w:rsidP="005E1458">
      <w:pPr>
        <w:spacing w:line="360" w:lineRule="auto"/>
        <w:ind w:firstLine="993"/>
        <w:jc w:val="center"/>
        <w:textAlignment w:val="baseline"/>
        <w:rPr>
          <w:rFonts w:eastAsia="Arial"/>
          <w:color w:val="000000"/>
          <w:spacing w:val="-5"/>
          <w:sz w:val="24"/>
          <w:szCs w:val="24"/>
          <w:lang w:val="pt-BR"/>
        </w:rPr>
      </w:pPr>
      <w:r w:rsidRPr="00293CC2">
        <w:rPr>
          <w:rFonts w:eastAsia="Arial"/>
          <w:color w:val="000000"/>
          <w:spacing w:val="-5"/>
          <w:sz w:val="24"/>
          <w:szCs w:val="24"/>
          <w:lang w:val="pt-BR"/>
        </w:rPr>
        <w:t xml:space="preserve">Formosa do Oeste, </w:t>
      </w:r>
      <w:r w:rsidR="006D5BA4" w:rsidRPr="00293CC2">
        <w:rPr>
          <w:rFonts w:eastAsia="Arial"/>
          <w:color w:val="000000"/>
          <w:spacing w:val="-5"/>
          <w:sz w:val="24"/>
          <w:szCs w:val="24"/>
          <w:lang w:val="pt-BR"/>
        </w:rPr>
        <w:t>08</w:t>
      </w:r>
      <w:r w:rsidR="005C470C" w:rsidRPr="00293CC2">
        <w:rPr>
          <w:rFonts w:eastAsia="Arial"/>
          <w:color w:val="000000"/>
          <w:spacing w:val="-5"/>
          <w:sz w:val="24"/>
          <w:szCs w:val="24"/>
          <w:lang w:val="pt-BR"/>
        </w:rPr>
        <w:t xml:space="preserve"> </w:t>
      </w:r>
      <w:r w:rsidRPr="00293CC2">
        <w:rPr>
          <w:rFonts w:eastAsia="Arial"/>
          <w:color w:val="000000"/>
          <w:spacing w:val="-5"/>
          <w:sz w:val="24"/>
          <w:szCs w:val="24"/>
          <w:lang w:val="pt-BR"/>
        </w:rPr>
        <w:t xml:space="preserve">de </w:t>
      </w:r>
      <w:r w:rsidR="006D5BA4" w:rsidRPr="00293CC2">
        <w:rPr>
          <w:rFonts w:eastAsia="Arial"/>
          <w:color w:val="000000"/>
          <w:spacing w:val="-5"/>
          <w:sz w:val="24"/>
          <w:szCs w:val="24"/>
          <w:lang w:val="pt-BR"/>
        </w:rPr>
        <w:t>fevereiro de 2022</w:t>
      </w:r>
      <w:r w:rsidRPr="00293CC2">
        <w:rPr>
          <w:rFonts w:eastAsia="Arial"/>
          <w:color w:val="000000"/>
          <w:spacing w:val="-5"/>
          <w:sz w:val="24"/>
          <w:szCs w:val="24"/>
          <w:lang w:val="pt-BR"/>
        </w:rPr>
        <w:t>.</w:t>
      </w:r>
    </w:p>
    <w:p w14:paraId="2EC3CA7E" w14:textId="77777777" w:rsidR="009642FD" w:rsidRPr="00293CC2" w:rsidRDefault="009642FD" w:rsidP="005E1458">
      <w:pPr>
        <w:spacing w:line="360" w:lineRule="auto"/>
        <w:ind w:firstLine="993"/>
        <w:jc w:val="center"/>
        <w:textAlignment w:val="baseline"/>
        <w:rPr>
          <w:rFonts w:eastAsia="Arial"/>
          <w:color w:val="000000"/>
          <w:spacing w:val="-5"/>
          <w:sz w:val="24"/>
          <w:szCs w:val="24"/>
          <w:lang w:val="pt-BR"/>
        </w:rPr>
      </w:pPr>
    </w:p>
    <w:p w14:paraId="41407DA1" w14:textId="0CB81FE9" w:rsidR="00496C73" w:rsidRPr="00696F2F" w:rsidRDefault="00496C73" w:rsidP="005E1458">
      <w:pPr>
        <w:spacing w:line="360" w:lineRule="auto"/>
        <w:ind w:firstLine="993"/>
        <w:jc w:val="center"/>
        <w:textAlignment w:val="baseline"/>
        <w:rPr>
          <w:rFonts w:eastAsia="Arial"/>
          <w:b/>
          <w:color w:val="000000"/>
          <w:spacing w:val="-5"/>
          <w:sz w:val="24"/>
          <w:szCs w:val="24"/>
          <w:lang w:val="pt-BR"/>
        </w:rPr>
      </w:pPr>
      <w:r w:rsidRPr="00696F2F">
        <w:rPr>
          <w:rFonts w:eastAsia="Arial"/>
          <w:b/>
          <w:color w:val="000000"/>
          <w:spacing w:val="-5"/>
          <w:sz w:val="24"/>
          <w:szCs w:val="24"/>
          <w:lang w:val="pt-BR"/>
        </w:rPr>
        <w:t>Luiz Antonio Domingos de Aguiar</w:t>
      </w:r>
    </w:p>
    <w:p w14:paraId="315CC357" w14:textId="06605D5F" w:rsidR="009642FD" w:rsidRPr="00293CC2" w:rsidRDefault="009642FD" w:rsidP="009642FD">
      <w:pPr>
        <w:spacing w:line="360" w:lineRule="auto"/>
        <w:ind w:firstLine="993"/>
        <w:jc w:val="both"/>
        <w:textAlignment w:val="baseline"/>
        <w:rPr>
          <w:rFonts w:eastAsia="Arial"/>
          <w:color w:val="000000"/>
          <w:spacing w:val="-5"/>
          <w:sz w:val="24"/>
          <w:szCs w:val="24"/>
          <w:lang w:val="pt-BR"/>
        </w:rPr>
      </w:pPr>
      <w:r w:rsidRPr="00696F2F">
        <w:rPr>
          <w:rFonts w:eastAsia="Arial"/>
          <w:b/>
          <w:color w:val="000000"/>
          <w:spacing w:val="-5"/>
          <w:sz w:val="24"/>
          <w:szCs w:val="24"/>
          <w:lang w:val="pt-BR"/>
        </w:rPr>
        <w:t xml:space="preserve">                                                   Prefeito Municipal</w:t>
      </w:r>
      <w:r>
        <w:rPr>
          <w:rFonts w:eastAsia="Arial"/>
          <w:color w:val="000000"/>
          <w:spacing w:val="-5"/>
          <w:sz w:val="24"/>
          <w:szCs w:val="24"/>
          <w:lang w:val="pt-BR"/>
        </w:rPr>
        <w:t xml:space="preserve"> </w:t>
      </w:r>
    </w:p>
    <w:sectPr w:rsidR="009642FD" w:rsidRPr="00293CC2" w:rsidSect="002432D1">
      <w:headerReference w:type="default" r:id="rId8"/>
      <w:footerReference w:type="default" r:id="rId9"/>
      <w:pgSz w:w="11904" w:h="16843"/>
      <w:pgMar w:top="2268" w:right="989" w:bottom="1212" w:left="164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B3E4A9" w14:textId="77777777" w:rsidR="00787645" w:rsidRDefault="00787645" w:rsidP="004C73E9">
      <w:r>
        <w:separator/>
      </w:r>
    </w:p>
  </w:endnote>
  <w:endnote w:type="continuationSeparator" w:id="0">
    <w:p w14:paraId="589AF9D9" w14:textId="77777777" w:rsidR="00787645" w:rsidRDefault="00787645" w:rsidP="004C7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2579457"/>
      <w:docPartObj>
        <w:docPartGallery w:val="Page Numbers (Bottom of Page)"/>
        <w:docPartUnique/>
      </w:docPartObj>
    </w:sdtPr>
    <w:sdtEndPr/>
    <w:sdtContent>
      <w:p w14:paraId="3BEB7165" w14:textId="77777777" w:rsidR="002A5BED" w:rsidRDefault="002A5BE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4CC1" w:rsidRPr="00CF4CC1">
          <w:rPr>
            <w:noProof/>
            <w:lang w:val="pt-BR"/>
          </w:rPr>
          <w:t>2</w:t>
        </w:r>
        <w:r>
          <w:fldChar w:fldCharType="end"/>
        </w:r>
        <w:r>
          <w:t>/</w:t>
        </w:r>
        <w:fldSimple w:instr=" NUMPAGES  \* Arabic  \* MERGEFORMAT ">
          <w:r w:rsidR="00CF4CC1">
            <w:rPr>
              <w:noProof/>
            </w:rPr>
            <w:t>2</w:t>
          </w:r>
        </w:fldSimple>
      </w:p>
    </w:sdtContent>
  </w:sdt>
  <w:p w14:paraId="5269FA65" w14:textId="77777777" w:rsidR="002A5BED" w:rsidRDefault="002A5BE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44C716" w14:textId="77777777" w:rsidR="00787645" w:rsidRDefault="00787645" w:rsidP="004C73E9">
      <w:r>
        <w:separator/>
      </w:r>
    </w:p>
  </w:footnote>
  <w:footnote w:type="continuationSeparator" w:id="0">
    <w:p w14:paraId="579F0DA4" w14:textId="77777777" w:rsidR="00787645" w:rsidRDefault="00787645" w:rsidP="004C73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17924B" w14:textId="77777777" w:rsidR="002A5BED" w:rsidRDefault="002A5BED">
    <w:pPr>
      <w:pStyle w:val="Cabealho"/>
    </w:pPr>
    <w:r>
      <w:rPr>
        <w:noProof/>
        <w:lang w:val="pt-BR" w:eastAsia="pt-BR"/>
      </w:rPr>
      <w:drawing>
        <wp:inline distT="0" distB="0" distL="0" distR="0" wp14:anchorId="6A92624C" wp14:editId="0CD1DE32">
          <wp:extent cx="5753100" cy="748030"/>
          <wp:effectExtent l="19050" t="0" r="0" b="0"/>
          <wp:docPr id="2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15418B1" w14:textId="77777777" w:rsidR="002A5BED" w:rsidRDefault="002A5BE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B4631"/>
    <w:multiLevelType w:val="hybridMultilevel"/>
    <w:tmpl w:val="744044C2"/>
    <w:lvl w:ilvl="0" w:tplc="FFFFFFFF">
      <w:start w:val="1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1">
    <w:nsid w:val="0D0769E5"/>
    <w:multiLevelType w:val="hybridMultilevel"/>
    <w:tmpl w:val="03402F8E"/>
    <w:lvl w:ilvl="0" w:tplc="FD9E3CF6">
      <w:start w:val="1"/>
      <w:numFmt w:val="lowerRoman"/>
      <w:lvlText w:val="%1)"/>
      <w:lvlJc w:val="left"/>
      <w:pPr>
        <w:ind w:left="426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>
    <w:nsid w:val="1013610C"/>
    <w:multiLevelType w:val="hybridMultilevel"/>
    <w:tmpl w:val="8C503C9C"/>
    <w:lvl w:ilvl="0" w:tplc="FFFFFFFF">
      <w:start w:val="1"/>
      <w:numFmt w:val="lowerLetter"/>
      <w:lvlText w:val="%1)"/>
      <w:lvlJc w:val="left"/>
      <w:pPr>
        <w:tabs>
          <w:tab w:val="num" w:pos="3904"/>
        </w:tabs>
        <w:ind w:left="390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3">
    <w:nsid w:val="1B582570"/>
    <w:multiLevelType w:val="hybridMultilevel"/>
    <w:tmpl w:val="8E5CECDA"/>
    <w:lvl w:ilvl="0" w:tplc="F0CE9FBC">
      <w:start w:val="1"/>
      <w:numFmt w:val="lowerLetter"/>
      <w:lvlText w:val="%1)"/>
      <w:lvlJc w:val="left"/>
      <w:pPr>
        <w:tabs>
          <w:tab w:val="num" w:pos="3904"/>
        </w:tabs>
        <w:ind w:left="390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4">
    <w:nsid w:val="3945438F"/>
    <w:multiLevelType w:val="multilevel"/>
    <w:tmpl w:val="194CD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B17237"/>
    <w:multiLevelType w:val="multilevel"/>
    <w:tmpl w:val="F258E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5064CB"/>
    <w:multiLevelType w:val="hybridMultilevel"/>
    <w:tmpl w:val="28C8E938"/>
    <w:lvl w:ilvl="0" w:tplc="D5C44764">
      <w:start w:val="1"/>
      <w:numFmt w:val="lowerLetter"/>
      <w:lvlText w:val="%1)"/>
      <w:lvlJc w:val="left"/>
      <w:pPr>
        <w:ind w:left="39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4" w:hanging="360"/>
      </w:pPr>
    </w:lvl>
    <w:lvl w:ilvl="2" w:tplc="0416001B" w:tentative="1">
      <w:start w:val="1"/>
      <w:numFmt w:val="lowerRoman"/>
      <w:lvlText w:val="%3."/>
      <w:lvlJc w:val="right"/>
      <w:pPr>
        <w:ind w:left="5344" w:hanging="180"/>
      </w:pPr>
    </w:lvl>
    <w:lvl w:ilvl="3" w:tplc="0416000F" w:tentative="1">
      <w:start w:val="1"/>
      <w:numFmt w:val="decimal"/>
      <w:lvlText w:val="%4."/>
      <w:lvlJc w:val="left"/>
      <w:pPr>
        <w:ind w:left="6064" w:hanging="360"/>
      </w:pPr>
    </w:lvl>
    <w:lvl w:ilvl="4" w:tplc="04160019" w:tentative="1">
      <w:start w:val="1"/>
      <w:numFmt w:val="lowerLetter"/>
      <w:lvlText w:val="%5."/>
      <w:lvlJc w:val="left"/>
      <w:pPr>
        <w:ind w:left="6784" w:hanging="360"/>
      </w:pPr>
    </w:lvl>
    <w:lvl w:ilvl="5" w:tplc="0416001B" w:tentative="1">
      <w:start w:val="1"/>
      <w:numFmt w:val="lowerRoman"/>
      <w:lvlText w:val="%6."/>
      <w:lvlJc w:val="right"/>
      <w:pPr>
        <w:ind w:left="7504" w:hanging="180"/>
      </w:pPr>
    </w:lvl>
    <w:lvl w:ilvl="6" w:tplc="0416000F" w:tentative="1">
      <w:start w:val="1"/>
      <w:numFmt w:val="decimal"/>
      <w:lvlText w:val="%7."/>
      <w:lvlJc w:val="left"/>
      <w:pPr>
        <w:ind w:left="8224" w:hanging="360"/>
      </w:pPr>
    </w:lvl>
    <w:lvl w:ilvl="7" w:tplc="04160019" w:tentative="1">
      <w:start w:val="1"/>
      <w:numFmt w:val="lowerLetter"/>
      <w:lvlText w:val="%8."/>
      <w:lvlJc w:val="left"/>
      <w:pPr>
        <w:ind w:left="8944" w:hanging="360"/>
      </w:pPr>
    </w:lvl>
    <w:lvl w:ilvl="8" w:tplc="0416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7">
    <w:nsid w:val="4FA2356B"/>
    <w:multiLevelType w:val="hybridMultilevel"/>
    <w:tmpl w:val="8436B278"/>
    <w:lvl w:ilvl="0" w:tplc="FFFFFFFF">
      <w:start w:val="2"/>
      <w:numFmt w:val="lowerLetter"/>
      <w:lvlText w:val="%1)"/>
      <w:lvlJc w:val="left"/>
      <w:pPr>
        <w:tabs>
          <w:tab w:val="num" w:pos="3904"/>
        </w:tabs>
        <w:ind w:left="390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8">
    <w:nsid w:val="62A64BDD"/>
    <w:multiLevelType w:val="hybridMultilevel"/>
    <w:tmpl w:val="E6968D80"/>
    <w:lvl w:ilvl="0" w:tplc="FFFFFFFF">
      <w:start w:val="1"/>
      <w:numFmt w:val="lowerLetter"/>
      <w:lvlText w:val="%1)"/>
      <w:lvlJc w:val="left"/>
      <w:pPr>
        <w:tabs>
          <w:tab w:val="num" w:pos="3904"/>
        </w:tabs>
        <w:ind w:left="390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9">
    <w:nsid w:val="658D209E"/>
    <w:multiLevelType w:val="hybridMultilevel"/>
    <w:tmpl w:val="BCE08E64"/>
    <w:lvl w:ilvl="0" w:tplc="FFFFFFFF">
      <w:start w:val="1"/>
      <w:numFmt w:val="lowerLetter"/>
      <w:lvlText w:val="%1)"/>
      <w:lvlJc w:val="left"/>
      <w:pPr>
        <w:tabs>
          <w:tab w:val="num" w:pos="3904"/>
        </w:tabs>
        <w:ind w:left="390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10">
    <w:nsid w:val="668A0123"/>
    <w:multiLevelType w:val="hybridMultilevel"/>
    <w:tmpl w:val="B908D820"/>
    <w:lvl w:ilvl="0" w:tplc="CF6E3238">
      <w:start w:val="1"/>
      <w:numFmt w:val="lowerLetter"/>
      <w:lvlText w:val="%1)"/>
      <w:lvlJc w:val="left"/>
      <w:pPr>
        <w:ind w:left="404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608" w:hanging="360"/>
      </w:pPr>
    </w:lvl>
    <w:lvl w:ilvl="2" w:tplc="0416001B" w:tentative="1">
      <w:start w:val="1"/>
      <w:numFmt w:val="lowerRoman"/>
      <w:lvlText w:val="%3."/>
      <w:lvlJc w:val="right"/>
      <w:pPr>
        <w:ind w:left="5328" w:hanging="180"/>
      </w:pPr>
    </w:lvl>
    <w:lvl w:ilvl="3" w:tplc="0416000F" w:tentative="1">
      <w:start w:val="1"/>
      <w:numFmt w:val="decimal"/>
      <w:lvlText w:val="%4."/>
      <w:lvlJc w:val="left"/>
      <w:pPr>
        <w:ind w:left="6048" w:hanging="360"/>
      </w:pPr>
    </w:lvl>
    <w:lvl w:ilvl="4" w:tplc="04160019" w:tentative="1">
      <w:start w:val="1"/>
      <w:numFmt w:val="lowerLetter"/>
      <w:lvlText w:val="%5."/>
      <w:lvlJc w:val="left"/>
      <w:pPr>
        <w:ind w:left="6768" w:hanging="360"/>
      </w:pPr>
    </w:lvl>
    <w:lvl w:ilvl="5" w:tplc="0416001B" w:tentative="1">
      <w:start w:val="1"/>
      <w:numFmt w:val="lowerRoman"/>
      <w:lvlText w:val="%6."/>
      <w:lvlJc w:val="right"/>
      <w:pPr>
        <w:ind w:left="7488" w:hanging="180"/>
      </w:pPr>
    </w:lvl>
    <w:lvl w:ilvl="6" w:tplc="0416000F" w:tentative="1">
      <w:start w:val="1"/>
      <w:numFmt w:val="decimal"/>
      <w:lvlText w:val="%7."/>
      <w:lvlJc w:val="left"/>
      <w:pPr>
        <w:ind w:left="8208" w:hanging="360"/>
      </w:pPr>
    </w:lvl>
    <w:lvl w:ilvl="7" w:tplc="04160019" w:tentative="1">
      <w:start w:val="1"/>
      <w:numFmt w:val="lowerLetter"/>
      <w:lvlText w:val="%8."/>
      <w:lvlJc w:val="left"/>
      <w:pPr>
        <w:ind w:left="8928" w:hanging="360"/>
      </w:pPr>
    </w:lvl>
    <w:lvl w:ilvl="8" w:tplc="0416001B" w:tentative="1">
      <w:start w:val="1"/>
      <w:numFmt w:val="lowerRoman"/>
      <w:lvlText w:val="%9."/>
      <w:lvlJc w:val="right"/>
      <w:pPr>
        <w:ind w:left="9648" w:hanging="180"/>
      </w:pPr>
    </w:lvl>
  </w:abstractNum>
  <w:abstractNum w:abstractNumId="11">
    <w:nsid w:val="707E71A8"/>
    <w:multiLevelType w:val="hybridMultilevel"/>
    <w:tmpl w:val="BCF0CFDC"/>
    <w:lvl w:ilvl="0" w:tplc="FFFFFFFF">
      <w:start w:val="1"/>
      <w:numFmt w:val="lowerLetter"/>
      <w:lvlText w:val="%1)"/>
      <w:lvlJc w:val="left"/>
      <w:pPr>
        <w:tabs>
          <w:tab w:val="num" w:pos="3904"/>
        </w:tabs>
        <w:ind w:left="390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12">
    <w:nsid w:val="7D99201B"/>
    <w:multiLevelType w:val="multilevel"/>
    <w:tmpl w:val="7F0A3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8"/>
  </w:num>
  <w:num w:numId="5">
    <w:abstractNumId w:val="11"/>
  </w:num>
  <w:num w:numId="6">
    <w:abstractNumId w:val="9"/>
  </w:num>
  <w:num w:numId="7">
    <w:abstractNumId w:val="7"/>
  </w:num>
  <w:num w:numId="8">
    <w:abstractNumId w:val="2"/>
  </w:num>
  <w:num w:numId="9">
    <w:abstractNumId w:val="3"/>
  </w:num>
  <w:num w:numId="10">
    <w:abstractNumId w:val="0"/>
  </w:num>
  <w:num w:numId="11">
    <w:abstractNumId w:val="1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E71"/>
    <w:rsid w:val="00003099"/>
    <w:rsid w:val="000069E7"/>
    <w:rsid w:val="000148A4"/>
    <w:rsid w:val="00016F58"/>
    <w:rsid w:val="00017ECA"/>
    <w:rsid w:val="00024E8F"/>
    <w:rsid w:val="00044314"/>
    <w:rsid w:val="00045E79"/>
    <w:rsid w:val="00056606"/>
    <w:rsid w:val="00062FFD"/>
    <w:rsid w:val="00072F29"/>
    <w:rsid w:val="00080A16"/>
    <w:rsid w:val="00082BF7"/>
    <w:rsid w:val="0009648A"/>
    <w:rsid w:val="000A6B35"/>
    <w:rsid w:val="000B05A7"/>
    <w:rsid w:val="000B0A69"/>
    <w:rsid w:val="000C25AF"/>
    <w:rsid w:val="000E484D"/>
    <w:rsid w:val="000E5AA6"/>
    <w:rsid w:val="000F035E"/>
    <w:rsid w:val="000F7A97"/>
    <w:rsid w:val="0010272E"/>
    <w:rsid w:val="00102849"/>
    <w:rsid w:val="00103E33"/>
    <w:rsid w:val="00103EAD"/>
    <w:rsid w:val="001138EC"/>
    <w:rsid w:val="00114F0E"/>
    <w:rsid w:val="00114F2E"/>
    <w:rsid w:val="0011647C"/>
    <w:rsid w:val="00117EF2"/>
    <w:rsid w:val="001256D3"/>
    <w:rsid w:val="00132FE5"/>
    <w:rsid w:val="00143D07"/>
    <w:rsid w:val="00162E1E"/>
    <w:rsid w:val="00165DEB"/>
    <w:rsid w:val="001879C9"/>
    <w:rsid w:val="0019369D"/>
    <w:rsid w:val="001B3AF1"/>
    <w:rsid w:val="001B4214"/>
    <w:rsid w:val="001B577A"/>
    <w:rsid w:val="001C45C3"/>
    <w:rsid w:val="001D6265"/>
    <w:rsid w:val="001D6E35"/>
    <w:rsid w:val="001E61DD"/>
    <w:rsid w:val="001F6DBF"/>
    <w:rsid w:val="00204514"/>
    <w:rsid w:val="00204B6F"/>
    <w:rsid w:val="00205DEF"/>
    <w:rsid w:val="002119A5"/>
    <w:rsid w:val="00224DDF"/>
    <w:rsid w:val="0022693A"/>
    <w:rsid w:val="002319E3"/>
    <w:rsid w:val="002432D1"/>
    <w:rsid w:val="00246CC4"/>
    <w:rsid w:val="002522C6"/>
    <w:rsid w:val="002600AD"/>
    <w:rsid w:val="00261177"/>
    <w:rsid w:val="00261763"/>
    <w:rsid w:val="002813B6"/>
    <w:rsid w:val="0029071F"/>
    <w:rsid w:val="00293CC2"/>
    <w:rsid w:val="002A41C9"/>
    <w:rsid w:val="002A5BED"/>
    <w:rsid w:val="002A7681"/>
    <w:rsid w:val="002B49C2"/>
    <w:rsid w:val="002B78DB"/>
    <w:rsid w:val="002C2A04"/>
    <w:rsid w:val="002C2C2C"/>
    <w:rsid w:val="002E2390"/>
    <w:rsid w:val="00300E82"/>
    <w:rsid w:val="00302038"/>
    <w:rsid w:val="003024D7"/>
    <w:rsid w:val="00310C93"/>
    <w:rsid w:val="0031182E"/>
    <w:rsid w:val="003125D5"/>
    <w:rsid w:val="00315DAD"/>
    <w:rsid w:val="00317D32"/>
    <w:rsid w:val="00327D20"/>
    <w:rsid w:val="00332AB6"/>
    <w:rsid w:val="00336926"/>
    <w:rsid w:val="00340DC9"/>
    <w:rsid w:val="00346701"/>
    <w:rsid w:val="00351171"/>
    <w:rsid w:val="003562B8"/>
    <w:rsid w:val="00362341"/>
    <w:rsid w:val="00364AD6"/>
    <w:rsid w:val="00366F6A"/>
    <w:rsid w:val="00367A4D"/>
    <w:rsid w:val="00370111"/>
    <w:rsid w:val="0038238C"/>
    <w:rsid w:val="00382548"/>
    <w:rsid w:val="0038404A"/>
    <w:rsid w:val="00384453"/>
    <w:rsid w:val="00384D66"/>
    <w:rsid w:val="003875CA"/>
    <w:rsid w:val="003A707B"/>
    <w:rsid w:val="003B2CEE"/>
    <w:rsid w:val="003B7921"/>
    <w:rsid w:val="003C4D1D"/>
    <w:rsid w:val="003C656D"/>
    <w:rsid w:val="003D3262"/>
    <w:rsid w:val="003E1BB6"/>
    <w:rsid w:val="003E6ADA"/>
    <w:rsid w:val="003F656F"/>
    <w:rsid w:val="00412A78"/>
    <w:rsid w:val="004306B4"/>
    <w:rsid w:val="00430E00"/>
    <w:rsid w:val="0044213E"/>
    <w:rsid w:val="00446B96"/>
    <w:rsid w:val="004657C9"/>
    <w:rsid w:val="004874F2"/>
    <w:rsid w:val="00496C73"/>
    <w:rsid w:val="004A27A8"/>
    <w:rsid w:val="004A4E56"/>
    <w:rsid w:val="004C053D"/>
    <w:rsid w:val="004C73E9"/>
    <w:rsid w:val="004E1021"/>
    <w:rsid w:val="004E2874"/>
    <w:rsid w:val="004E6222"/>
    <w:rsid w:val="004E62AD"/>
    <w:rsid w:val="004E7045"/>
    <w:rsid w:val="004F1D2F"/>
    <w:rsid w:val="00501103"/>
    <w:rsid w:val="00512B4B"/>
    <w:rsid w:val="005166F0"/>
    <w:rsid w:val="00517392"/>
    <w:rsid w:val="00533A2F"/>
    <w:rsid w:val="005438D3"/>
    <w:rsid w:val="0055231E"/>
    <w:rsid w:val="00553D72"/>
    <w:rsid w:val="00554500"/>
    <w:rsid w:val="00561C51"/>
    <w:rsid w:val="00564E02"/>
    <w:rsid w:val="0056631A"/>
    <w:rsid w:val="005734D2"/>
    <w:rsid w:val="00577F93"/>
    <w:rsid w:val="00580466"/>
    <w:rsid w:val="00585D9C"/>
    <w:rsid w:val="00587C79"/>
    <w:rsid w:val="00595C2D"/>
    <w:rsid w:val="005972E0"/>
    <w:rsid w:val="005A38A8"/>
    <w:rsid w:val="005B154B"/>
    <w:rsid w:val="005B2839"/>
    <w:rsid w:val="005B3BDA"/>
    <w:rsid w:val="005C470C"/>
    <w:rsid w:val="005C52D5"/>
    <w:rsid w:val="005C7564"/>
    <w:rsid w:val="005D1F46"/>
    <w:rsid w:val="005D7BCF"/>
    <w:rsid w:val="005E1249"/>
    <w:rsid w:val="005E1458"/>
    <w:rsid w:val="005E1ADD"/>
    <w:rsid w:val="005F3FFC"/>
    <w:rsid w:val="00603C4D"/>
    <w:rsid w:val="00611982"/>
    <w:rsid w:val="00621FCC"/>
    <w:rsid w:val="00625F86"/>
    <w:rsid w:val="00627454"/>
    <w:rsid w:val="00630A73"/>
    <w:rsid w:val="006338A2"/>
    <w:rsid w:val="006431F5"/>
    <w:rsid w:val="0065673B"/>
    <w:rsid w:val="00657255"/>
    <w:rsid w:val="00660873"/>
    <w:rsid w:val="00661179"/>
    <w:rsid w:val="00662073"/>
    <w:rsid w:val="00664A68"/>
    <w:rsid w:val="006652C7"/>
    <w:rsid w:val="006749A7"/>
    <w:rsid w:val="00682FF8"/>
    <w:rsid w:val="00684F41"/>
    <w:rsid w:val="00685907"/>
    <w:rsid w:val="00696F2F"/>
    <w:rsid w:val="006A2F5C"/>
    <w:rsid w:val="006A7D79"/>
    <w:rsid w:val="006B68E5"/>
    <w:rsid w:val="006C59F2"/>
    <w:rsid w:val="006C62E5"/>
    <w:rsid w:val="006D5BA4"/>
    <w:rsid w:val="006E510A"/>
    <w:rsid w:val="006F4655"/>
    <w:rsid w:val="007037E1"/>
    <w:rsid w:val="00704DF9"/>
    <w:rsid w:val="007176DE"/>
    <w:rsid w:val="00720B84"/>
    <w:rsid w:val="0072700B"/>
    <w:rsid w:val="007344BA"/>
    <w:rsid w:val="0074043A"/>
    <w:rsid w:val="007533C8"/>
    <w:rsid w:val="0075467C"/>
    <w:rsid w:val="00756014"/>
    <w:rsid w:val="00756B84"/>
    <w:rsid w:val="00767832"/>
    <w:rsid w:val="00774AC7"/>
    <w:rsid w:val="0078569F"/>
    <w:rsid w:val="00787645"/>
    <w:rsid w:val="00793231"/>
    <w:rsid w:val="007B17CF"/>
    <w:rsid w:val="007B7049"/>
    <w:rsid w:val="007C463B"/>
    <w:rsid w:val="007D0CB1"/>
    <w:rsid w:val="007D1023"/>
    <w:rsid w:val="007E0086"/>
    <w:rsid w:val="008115AE"/>
    <w:rsid w:val="0082339E"/>
    <w:rsid w:val="00824BCC"/>
    <w:rsid w:val="0082736B"/>
    <w:rsid w:val="00830451"/>
    <w:rsid w:val="00831EED"/>
    <w:rsid w:val="00833375"/>
    <w:rsid w:val="00835692"/>
    <w:rsid w:val="008400EB"/>
    <w:rsid w:val="0084300F"/>
    <w:rsid w:val="00856ECA"/>
    <w:rsid w:val="0086075D"/>
    <w:rsid w:val="00871D8D"/>
    <w:rsid w:val="00876138"/>
    <w:rsid w:val="00881BA1"/>
    <w:rsid w:val="00883C63"/>
    <w:rsid w:val="008852AD"/>
    <w:rsid w:val="008A28A9"/>
    <w:rsid w:val="008A50C2"/>
    <w:rsid w:val="008B03D2"/>
    <w:rsid w:val="008C3DA6"/>
    <w:rsid w:val="008C4256"/>
    <w:rsid w:val="008D41A1"/>
    <w:rsid w:val="008E4D07"/>
    <w:rsid w:val="008E5100"/>
    <w:rsid w:val="00904A61"/>
    <w:rsid w:val="00911F6B"/>
    <w:rsid w:val="00923B79"/>
    <w:rsid w:val="00927B6A"/>
    <w:rsid w:val="00941904"/>
    <w:rsid w:val="009470FB"/>
    <w:rsid w:val="009642FD"/>
    <w:rsid w:val="00966CE5"/>
    <w:rsid w:val="00974ECC"/>
    <w:rsid w:val="00982D0A"/>
    <w:rsid w:val="00987B7E"/>
    <w:rsid w:val="009A5FE9"/>
    <w:rsid w:val="009C605A"/>
    <w:rsid w:val="009D6C5C"/>
    <w:rsid w:val="009D7E50"/>
    <w:rsid w:val="009E0D49"/>
    <w:rsid w:val="009E3370"/>
    <w:rsid w:val="009E5624"/>
    <w:rsid w:val="009F1210"/>
    <w:rsid w:val="00A11AE3"/>
    <w:rsid w:val="00A30DDC"/>
    <w:rsid w:val="00A3339C"/>
    <w:rsid w:val="00A42881"/>
    <w:rsid w:val="00A54A01"/>
    <w:rsid w:val="00A57B10"/>
    <w:rsid w:val="00A74008"/>
    <w:rsid w:val="00A77165"/>
    <w:rsid w:val="00A77D6C"/>
    <w:rsid w:val="00A84779"/>
    <w:rsid w:val="00A855D3"/>
    <w:rsid w:val="00A8575C"/>
    <w:rsid w:val="00A924B1"/>
    <w:rsid w:val="00A97C78"/>
    <w:rsid w:val="00AA0CAE"/>
    <w:rsid w:val="00AA602F"/>
    <w:rsid w:val="00AD122A"/>
    <w:rsid w:val="00AE5A1E"/>
    <w:rsid w:val="00AE7E0E"/>
    <w:rsid w:val="00AF475E"/>
    <w:rsid w:val="00B00AEB"/>
    <w:rsid w:val="00B00C44"/>
    <w:rsid w:val="00B079A5"/>
    <w:rsid w:val="00B11106"/>
    <w:rsid w:val="00B140B6"/>
    <w:rsid w:val="00B2157C"/>
    <w:rsid w:val="00B260CB"/>
    <w:rsid w:val="00B26E71"/>
    <w:rsid w:val="00B374D8"/>
    <w:rsid w:val="00B4071D"/>
    <w:rsid w:val="00B45997"/>
    <w:rsid w:val="00B67B38"/>
    <w:rsid w:val="00B95F0A"/>
    <w:rsid w:val="00BC043A"/>
    <w:rsid w:val="00BC0DE0"/>
    <w:rsid w:val="00BC4E54"/>
    <w:rsid w:val="00BC506B"/>
    <w:rsid w:val="00BD28F3"/>
    <w:rsid w:val="00BF293C"/>
    <w:rsid w:val="00BF710F"/>
    <w:rsid w:val="00C02F09"/>
    <w:rsid w:val="00C05018"/>
    <w:rsid w:val="00C055AE"/>
    <w:rsid w:val="00C16E3A"/>
    <w:rsid w:val="00C25F55"/>
    <w:rsid w:val="00C2649F"/>
    <w:rsid w:val="00C26AFC"/>
    <w:rsid w:val="00C31B0F"/>
    <w:rsid w:val="00C441C8"/>
    <w:rsid w:val="00C53B14"/>
    <w:rsid w:val="00C65C3C"/>
    <w:rsid w:val="00C77567"/>
    <w:rsid w:val="00C81E9A"/>
    <w:rsid w:val="00C86FF7"/>
    <w:rsid w:val="00C8714E"/>
    <w:rsid w:val="00CA4E3A"/>
    <w:rsid w:val="00CB13A4"/>
    <w:rsid w:val="00CB35C4"/>
    <w:rsid w:val="00CB7B73"/>
    <w:rsid w:val="00CC0A09"/>
    <w:rsid w:val="00CC5B62"/>
    <w:rsid w:val="00CD0ACD"/>
    <w:rsid w:val="00CE2A5D"/>
    <w:rsid w:val="00CF0374"/>
    <w:rsid w:val="00CF4CC1"/>
    <w:rsid w:val="00CF62CA"/>
    <w:rsid w:val="00CF666C"/>
    <w:rsid w:val="00D01890"/>
    <w:rsid w:val="00D12ADA"/>
    <w:rsid w:val="00D24094"/>
    <w:rsid w:val="00D3257C"/>
    <w:rsid w:val="00D51133"/>
    <w:rsid w:val="00D51FCA"/>
    <w:rsid w:val="00D679A6"/>
    <w:rsid w:val="00D708B9"/>
    <w:rsid w:val="00D76DE1"/>
    <w:rsid w:val="00DA0594"/>
    <w:rsid w:val="00DA4715"/>
    <w:rsid w:val="00DB3078"/>
    <w:rsid w:val="00DB7300"/>
    <w:rsid w:val="00DD5791"/>
    <w:rsid w:val="00DE7B2A"/>
    <w:rsid w:val="00DF2A54"/>
    <w:rsid w:val="00DF3B59"/>
    <w:rsid w:val="00DF567C"/>
    <w:rsid w:val="00E0194A"/>
    <w:rsid w:val="00E06F8A"/>
    <w:rsid w:val="00E10031"/>
    <w:rsid w:val="00E10576"/>
    <w:rsid w:val="00E12734"/>
    <w:rsid w:val="00E128D8"/>
    <w:rsid w:val="00E13660"/>
    <w:rsid w:val="00E30C04"/>
    <w:rsid w:val="00E31ABD"/>
    <w:rsid w:val="00E32DBE"/>
    <w:rsid w:val="00E4426E"/>
    <w:rsid w:val="00E50D4A"/>
    <w:rsid w:val="00E55691"/>
    <w:rsid w:val="00E62B02"/>
    <w:rsid w:val="00E64E37"/>
    <w:rsid w:val="00E70C8B"/>
    <w:rsid w:val="00E810B5"/>
    <w:rsid w:val="00E95660"/>
    <w:rsid w:val="00E97385"/>
    <w:rsid w:val="00EB07EF"/>
    <w:rsid w:val="00EB3B37"/>
    <w:rsid w:val="00ED0D1A"/>
    <w:rsid w:val="00EE0D62"/>
    <w:rsid w:val="00EE39F1"/>
    <w:rsid w:val="00EE62F9"/>
    <w:rsid w:val="00F00353"/>
    <w:rsid w:val="00F05910"/>
    <w:rsid w:val="00F07427"/>
    <w:rsid w:val="00F16122"/>
    <w:rsid w:val="00F1744E"/>
    <w:rsid w:val="00F72668"/>
    <w:rsid w:val="00F76AE2"/>
    <w:rsid w:val="00FA072A"/>
    <w:rsid w:val="00FA5C42"/>
    <w:rsid w:val="00FB752E"/>
    <w:rsid w:val="00FB7E7C"/>
    <w:rsid w:val="00FC3302"/>
    <w:rsid w:val="00FD1D5F"/>
    <w:rsid w:val="00FD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621FF"/>
  <w15:docId w15:val="{7D52BA53-D495-49E4-AABB-1B182CA1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038"/>
  </w:style>
  <w:style w:type="paragraph" w:styleId="Ttulo3">
    <w:name w:val="heading 3"/>
    <w:basedOn w:val="Normal"/>
    <w:next w:val="Normal"/>
    <w:link w:val="Ttulo3Char"/>
    <w:qFormat/>
    <w:rsid w:val="00D24094"/>
    <w:pPr>
      <w:keepNext/>
      <w:tabs>
        <w:tab w:val="left" w:pos="1440"/>
      </w:tabs>
      <w:jc w:val="center"/>
      <w:outlineLvl w:val="2"/>
    </w:pPr>
    <w:rPr>
      <w:rFonts w:eastAsia="Times New Roman"/>
      <w:b/>
      <w:sz w:val="40"/>
      <w:szCs w:val="20"/>
      <w:lang w:val="pt-BR" w:eastAsia="pt-BR"/>
    </w:rPr>
  </w:style>
  <w:style w:type="paragraph" w:styleId="Ttulo6">
    <w:name w:val="heading 6"/>
    <w:basedOn w:val="Normal"/>
    <w:next w:val="Normal"/>
    <w:link w:val="Ttulo6Char"/>
    <w:qFormat/>
    <w:rsid w:val="00D24094"/>
    <w:pPr>
      <w:keepNext/>
      <w:tabs>
        <w:tab w:val="left" w:pos="1440"/>
      </w:tabs>
      <w:jc w:val="center"/>
      <w:outlineLvl w:val="5"/>
    </w:pPr>
    <w:rPr>
      <w:rFonts w:eastAsia="Times New Roman"/>
      <w:b/>
      <w:sz w:val="28"/>
      <w:szCs w:val="20"/>
      <w:lang w:val="pt-BR" w:eastAsia="pt-BR"/>
    </w:rPr>
  </w:style>
  <w:style w:type="paragraph" w:styleId="Ttulo7">
    <w:name w:val="heading 7"/>
    <w:basedOn w:val="Normal"/>
    <w:next w:val="Normal"/>
    <w:link w:val="Ttulo7Char"/>
    <w:qFormat/>
    <w:rsid w:val="00D24094"/>
    <w:pPr>
      <w:keepNext/>
      <w:widowControl w:val="0"/>
      <w:ind w:left="709"/>
      <w:jc w:val="both"/>
      <w:outlineLvl w:val="6"/>
    </w:pPr>
    <w:rPr>
      <w:rFonts w:eastAsia="Times New Roman"/>
      <w:sz w:val="28"/>
      <w:szCs w:val="20"/>
      <w:lang w:val="pt-BR" w:eastAsia="pt-BR"/>
    </w:rPr>
  </w:style>
  <w:style w:type="paragraph" w:styleId="Ttulo8">
    <w:name w:val="heading 8"/>
    <w:basedOn w:val="Normal"/>
    <w:next w:val="Normal"/>
    <w:link w:val="Ttulo8Char"/>
    <w:qFormat/>
    <w:rsid w:val="00D24094"/>
    <w:pPr>
      <w:keepNext/>
      <w:widowControl w:val="0"/>
      <w:ind w:left="709"/>
      <w:jc w:val="both"/>
      <w:outlineLvl w:val="7"/>
    </w:pPr>
    <w:rPr>
      <w:rFonts w:eastAsia="Times New Roman"/>
      <w:sz w:val="24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40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00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97C78"/>
    <w:pPr>
      <w:spacing w:before="100" w:beforeAutospacing="1" w:after="100" w:afterAutospacing="1"/>
    </w:pPr>
    <w:rPr>
      <w:rFonts w:eastAsia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semiHidden/>
    <w:unhideWhenUsed/>
    <w:rsid w:val="00A97C78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97C78"/>
    <w:rPr>
      <w:b/>
      <w:bCs/>
    </w:rPr>
  </w:style>
  <w:style w:type="character" w:styleId="nfase">
    <w:name w:val="Emphasis"/>
    <w:basedOn w:val="Fontepargpadro"/>
    <w:uiPriority w:val="20"/>
    <w:qFormat/>
    <w:rsid w:val="001138EC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4C73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73E9"/>
  </w:style>
  <w:style w:type="paragraph" w:styleId="Rodap">
    <w:name w:val="footer"/>
    <w:basedOn w:val="Normal"/>
    <w:link w:val="RodapChar"/>
    <w:uiPriority w:val="99"/>
    <w:unhideWhenUsed/>
    <w:rsid w:val="004C73E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73E9"/>
  </w:style>
  <w:style w:type="character" w:customStyle="1" w:styleId="Ttulo3Char">
    <w:name w:val="Título 3 Char"/>
    <w:basedOn w:val="Fontepargpadro"/>
    <w:link w:val="Ttulo3"/>
    <w:rsid w:val="00D24094"/>
    <w:rPr>
      <w:rFonts w:eastAsia="Times New Roman"/>
      <w:b/>
      <w:sz w:val="40"/>
      <w:szCs w:val="20"/>
      <w:lang w:val="pt-BR" w:eastAsia="pt-BR"/>
    </w:rPr>
  </w:style>
  <w:style w:type="character" w:customStyle="1" w:styleId="Ttulo6Char">
    <w:name w:val="Título 6 Char"/>
    <w:basedOn w:val="Fontepargpadro"/>
    <w:link w:val="Ttulo6"/>
    <w:rsid w:val="00D24094"/>
    <w:rPr>
      <w:rFonts w:eastAsia="Times New Roman"/>
      <w:b/>
      <w:sz w:val="28"/>
      <w:szCs w:val="20"/>
      <w:lang w:val="pt-BR" w:eastAsia="pt-BR"/>
    </w:rPr>
  </w:style>
  <w:style w:type="character" w:customStyle="1" w:styleId="Ttulo7Char">
    <w:name w:val="Título 7 Char"/>
    <w:basedOn w:val="Fontepargpadro"/>
    <w:link w:val="Ttulo7"/>
    <w:rsid w:val="00D24094"/>
    <w:rPr>
      <w:rFonts w:eastAsia="Times New Roman"/>
      <w:sz w:val="28"/>
      <w:szCs w:val="20"/>
      <w:lang w:val="pt-BR" w:eastAsia="pt-BR"/>
    </w:rPr>
  </w:style>
  <w:style w:type="character" w:customStyle="1" w:styleId="Ttulo8Char">
    <w:name w:val="Título 8 Char"/>
    <w:basedOn w:val="Fontepargpadro"/>
    <w:link w:val="Ttulo8"/>
    <w:rsid w:val="00D24094"/>
    <w:rPr>
      <w:rFonts w:eastAsia="Times New Roman"/>
      <w:sz w:val="24"/>
      <w:szCs w:val="20"/>
      <w:lang w:val="pt-BR" w:eastAsia="pt-BR"/>
    </w:rPr>
  </w:style>
  <w:style w:type="paragraph" w:styleId="Recuodecorpodetexto">
    <w:name w:val="Body Text Indent"/>
    <w:basedOn w:val="Normal"/>
    <w:link w:val="RecuodecorpodetextoChar"/>
    <w:rsid w:val="00D24094"/>
    <w:pPr>
      <w:tabs>
        <w:tab w:val="left" w:pos="1872"/>
      </w:tabs>
      <w:ind w:firstLine="720"/>
      <w:jc w:val="both"/>
    </w:pPr>
    <w:rPr>
      <w:rFonts w:eastAsia="Times New Roman"/>
      <w:sz w:val="28"/>
      <w:szCs w:val="20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24094"/>
    <w:rPr>
      <w:rFonts w:eastAsia="Times New Roman"/>
      <w:sz w:val="28"/>
      <w:szCs w:val="20"/>
      <w:lang w:val="pt-BR" w:eastAsia="pt-BR"/>
    </w:rPr>
  </w:style>
  <w:style w:type="paragraph" w:styleId="Corpodetexto">
    <w:name w:val="Body Text"/>
    <w:basedOn w:val="Normal"/>
    <w:link w:val="CorpodetextoChar"/>
    <w:rsid w:val="00D24094"/>
    <w:pPr>
      <w:widowControl w:val="0"/>
      <w:jc w:val="both"/>
    </w:pPr>
    <w:rPr>
      <w:rFonts w:ascii="Arial" w:eastAsia="Times New Roman" w:hAnsi="Arial"/>
      <w:sz w:val="24"/>
      <w:szCs w:val="20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D24094"/>
    <w:rPr>
      <w:rFonts w:ascii="Arial" w:eastAsia="Times New Roman" w:hAnsi="Arial"/>
      <w:sz w:val="24"/>
      <w:szCs w:val="20"/>
      <w:lang w:val="pt-BR" w:eastAsia="pt-BR"/>
    </w:rPr>
  </w:style>
  <w:style w:type="paragraph" w:styleId="PargrafodaLista">
    <w:name w:val="List Paragraph"/>
    <w:basedOn w:val="Normal"/>
    <w:uiPriority w:val="34"/>
    <w:qFormat/>
    <w:rsid w:val="00AD12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drId2" Type="http://schemas.openxmlformats.org/wordprocessingml/2006/fontTable" Target="fontTabl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FBA6B-2C56-4A81-B618-FE76A15AE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2</Pages>
  <Words>320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JURIDICO</dc:creator>
  <cp:lastModifiedBy>Usuário do Windows</cp:lastModifiedBy>
  <cp:revision>7</cp:revision>
  <cp:lastPrinted>2022-02-15T13:37:00Z</cp:lastPrinted>
  <dcterms:created xsi:type="dcterms:W3CDTF">2022-02-08T11:53:00Z</dcterms:created>
  <dcterms:modified xsi:type="dcterms:W3CDTF">2022-02-16T12:03:00Z</dcterms:modified>
</cp:coreProperties>
</file>