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4C" w:rsidRPr="00F8586D" w:rsidRDefault="00FB4999" w:rsidP="00912E4C">
      <w:pPr>
        <w:ind w:left="2127" w:firstLine="708"/>
        <w:rPr>
          <w:b/>
          <w:u w:val="single"/>
        </w:rPr>
      </w:pPr>
      <w:r>
        <w:rPr>
          <w:b/>
          <w:u w:val="single"/>
        </w:rPr>
        <w:t xml:space="preserve">PROJETO DE </w:t>
      </w:r>
      <w:r w:rsidR="00B115C9" w:rsidRPr="00F8586D">
        <w:rPr>
          <w:b/>
          <w:u w:val="single"/>
        </w:rPr>
        <w:t>LEI</w:t>
      </w:r>
      <w:r w:rsidR="00725BC8" w:rsidRPr="00F8586D">
        <w:rPr>
          <w:b/>
          <w:u w:val="single"/>
        </w:rPr>
        <w:t xml:space="preserve"> Nº. </w:t>
      </w:r>
      <w:r>
        <w:rPr>
          <w:b/>
          <w:u w:val="single"/>
        </w:rPr>
        <w:t>017</w:t>
      </w:r>
      <w:bookmarkStart w:id="0" w:name="_GoBack"/>
      <w:bookmarkEnd w:id="0"/>
      <w:r w:rsidR="00F8586D" w:rsidRPr="00F8586D">
        <w:rPr>
          <w:b/>
          <w:u w:val="single"/>
        </w:rPr>
        <w:t>/</w:t>
      </w:r>
      <w:r w:rsidR="00912E4C" w:rsidRPr="00F8586D">
        <w:rPr>
          <w:b/>
          <w:u w:val="single"/>
        </w:rPr>
        <w:t xml:space="preserve"> 20</w:t>
      </w:r>
      <w:r>
        <w:rPr>
          <w:b/>
          <w:u w:val="single"/>
        </w:rPr>
        <w:t>2</w:t>
      </w:r>
      <w:r w:rsidR="00912E4C" w:rsidRPr="00F8586D">
        <w:rPr>
          <w:b/>
          <w:u w:val="single"/>
        </w:rPr>
        <w:t xml:space="preserve">1. </w:t>
      </w:r>
    </w:p>
    <w:p w:rsidR="00912E4C" w:rsidRPr="00B115C9" w:rsidRDefault="00912E4C" w:rsidP="00912E4C"/>
    <w:p w:rsidR="00912E4C" w:rsidRPr="00B115C9" w:rsidRDefault="00912E4C" w:rsidP="00912E4C"/>
    <w:p w:rsidR="00912E4C" w:rsidRPr="00B115C9" w:rsidRDefault="00912E4C" w:rsidP="00912E4C">
      <w:pPr>
        <w:ind w:left="2835" w:hanging="2835"/>
        <w:jc w:val="both"/>
        <w:rPr>
          <w:b/>
          <w:bCs/>
        </w:rPr>
      </w:pPr>
      <w:r w:rsidRPr="00B115C9">
        <w:rPr>
          <w:b/>
          <w:bCs/>
        </w:rPr>
        <w:tab/>
      </w:r>
      <w:r w:rsidRPr="00B115C9">
        <w:rPr>
          <w:b/>
          <w:bCs/>
          <w:u w:val="single"/>
        </w:rPr>
        <w:t>SÚMULA</w:t>
      </w:r>
      <w:r w:rsidRPr="00B115C9">
        <w:rPr>
          <w:b/>
          <w:bCs/>
        </w:rPr>
        <w:t xml:space="preserve">: </w:t>
      </w:r>
      <w:r w:rsidR="003A415A" w:rsidRPr="00B115C9">
        <w:rPr>
          <w:bCs/>
        </w:rPr>
        <w:t xml:space="preserve">Dispõe sobre a concessão de subvenção social a </w:t>
      </w:r>
      <w:r w:rsidR="003A415A" w:rsidRPr="00B115C9">
        <w:rPr>
          <w:b/>
          <w:bCs/>
        </w:rPr>
        <w:t xml:space="preserve">Associação de Pais e Amigos dos Excepcionais de Formosa do Oeste – APAE, </w:t>
      </w:r>
      <w:r w:rsidR="003A415A" w:rsidRPr="00B115C9">
        <w:rPr>
          <w:bCs/>
        </w:rPr>
        <w:t xml:space="preserve">relativo ao </w:t>
      </w:r>
      <w:r w:rsidR="00FB4999">
        <w:rPr>
          <w:bCs/>
        </w:rPr>
        <w:t xml:space="preserve">repasse do </w:t>
      </w:r>
      <w:r w:rsidR="00FB4999" w:rsidRPr="00FB4999">
        <w:rPr>
          <w:b/>
          <w:bCs/>
        </w:rPr>
        <w:t>FUNDEB</w:t>
      </w:r>
      <w:r w:rsidR="00FB4999">
        <w:rPr>
          <w:bCs/>
        </w:rPr>
        <w:t xml:space="preserve"> </w:t>
      </w:r>
      <w:r w:rsidR="003A415A" w:rsidRPr="00B115C9">
        <w:rPr>
          <w:bCs/>
        </w:rPr>
        <w:t>e dá outras providências</w:t>
      </w:r>
      <w:r w:rsidRPr="00B115C9">
        <w:rPr>
          <w:b/>
          <w:bCs/>
        </w:rPr>
        <w:t>.</w:t>
      </w:r>
    </w:p>
    <w:p w:rsidR="00912E4C" w:rsidRPr="00B115C9" w:rsidRDefault="00912E4C" w:rsidP="00912E4C">
      <w:pPr>
        <w:ind w:left="2835" w:hanging="2835"/>
        <w:jc w:val="both"/>
        <w:rPr>
          <w:b/>
          <w:bCs/>
        </w:rPr>
      </w:pPr>
    </w:p>
    <w:p w:rsidR="00912E4C" w:rsidRPr="00B115C9" w:rsidRDefault="00912E4C" w:rsidP="00912E4C">
      <w:pPr>
        <w:jc w:val="both"/>
      </w:pPr>
    </w:p>
    <w:p w:rsidR="00912E4C" w:rsidRPr="00B115C9" w:rsidRDefault="00912E4C" w:rsidP="00912E4C">
      <w:pPr>
        <w:ind w:left="2835"/>
        <w:jc w:val="both"/>
      </w:pPr>
      <w:r w:rsidRPr="00B115C9">
        <w:rPr>
          <w:b/>
        </w:rPr>
        <w:t>O PREFEITO MUNICIPAL DE FORMOSA DO           OESTE</w:t>
      </w:r>
      <w:r w:rsidRPr="00B115C9">
        <w:t>, Estado do Paraná, Faz saber que a Câmara                        Municipal aprovou e eu sanciono a seguinte Lei:</w:t>
      </w:r>
      <w:r w:rsidRPr="00B115C9">
        <w:tab/>
      </w:r>
    </w:p>
    <w:p w:rsidR="00912E4C" w:rsidRPr="00B115C9" w:rsidRDefault="00912E4C" w:rsidP="00912E4C">
      <w:pPr>
        <w:jc w:val="both"/>
      </w:pPr>
    </w:p>
    <w:p w:rsidR="00912E4C" w:rsidRPr="00B115C9" w:rsidRDefault="00912E4C" w:rsidP="00912E4C">
      <w:pPr>
        <w:jc w:val="both"/>
      </w:pPr>
    </w:p>
    <w:p w:rsidR="00912E4C" w:rsidRPr="00B115C9" w:rsidRDefault="00912E4C" w:rsidP="00912E4C">
      <w:pPr>
        <w:jc w:val="both"/>
      </w:pPr>
      <w:r w:rsidRPr="00B115C9">
        <w:tab/>
      </w:r>
      <w:r w:rsidRPr="00B115C9">
        <w:tab/>
      </w:r>
      <w:r w:rsidR="00957827" w:rsidRPr="00B115C9">
        <w:rPr>
          <w:b/>
        </w:rPr>
        <w:t>Art. 1º</w:t>
      </w:r>
      <w:r w:rsidR="003A415A" w:rsidRPr="00B115C9">
        <w:t xml:space="preserve"> </w:t>
      </w:r>
      <w:r w:rsidR="005A02D1" w:rsidRPr="00B115C9">
        <w:t>Fica o Poder Executivo autorizado a conceder subvenção</w:t>
      </w:r>
      <w:r w:rsidR="00EE2CBA">
        <w:t xml:space="preserve"> social</w:t>
      </w:r>
      <w:r w:rsidR="005A02D1" w:rsidRPr="00B115C9">
        <w:t xml:space="preserve"> a </w:t>
      </w:r>
      <w:r w:rsidR="005A02D1" w:rsidRPr="00B115C9">
        <w:rPr>
          <w:b/>
        </w:rPr>
        <w:t xml:space="preserve">Associação de Pais e Amigos dos Excepcionais de Formosa do Oeste – APAE, </w:t>
      </w:r>
      <w:r w:rsidR="005A02D1" w:rsidRPr="00B115C9">
        <w:t xml:space="preserve">pessoa jurídica de direito privado, inscrita no CNPJ sob n° </w:t>
      </w:r>
      <w:r w:rsidR="00286000" w:rsidRPr="00B115C9">
        <w:t>80.879.406/0001-25</w:t>
      </w:r>
      <w:r w:rsidR="005A02D1" w:rsidRPr="00B115C9">
        <w:t xml:space="preserve">, com sede e foro na </w:t>
      </w:r>
      <w:r w:rsidR="00286000" w:rsidRPr="00B115C9">
        <w:t>Avenida São Luiz</w:t>
      </w:r>
      <w:r w:rsidR="005A02D1" w:rsidRPr="00B115C9">
        <w:t>, n°</w:t>
      </w:r>
      <w:r w:rsidR="00D445AE">
        <w:t>.</w:t>
      </w:r>
      <w:r w:rsidR="005A02D1" w:rsidRPr="00B115C9">
        <w:t xml:space="preserve"> </w:t>
      </w:r>
      <w:r w:rsidR="00286000" w:rsidRPr="00B115C9">
        <w:t>490</w:t>
      </w:r>
      <w:r w:rsidR="005A02D1" w:rsidRPr="00B115C9">
        <w:t xml:space="preserve">, cidade de Formosa do Oeste, entidade de caráter Educacional, sem fins lucrativos, </w:t>
      </w:r>
      <w:r w:rsidR="00FB4999">
        <w:t xml:space="preserve">conforme </w:t>
      </w:r>
      <w:r w:rsidR="00FB4999" w:rsidRPr="00D445AE">
        <w:rPr>
          <w:b/>
        </w:rPr>
        <w:t>repasse do FUNDEB</w:t>
      </w:r>
      <w:r w:rsidR="00FB4999">
        <w:t>.</w:t>
      </w:r>
    </w:p>
    <w:p w:rsidR="00912E4C" w:rsidRPr="00D445AE" w:rsidRDefault="00D445AE" w:rsidP="00912E4C">
      <w:pPr>
        <w:jc w:val="both"/>
      </w:pPr>
      <w:r>
        <w:tab/>
      </w:r>
      <w:r>
        <w:tab/>
      </w:r>
      <w:r w:rsidRPr="00D445AE">
        <w:rPr>
          <w:b/>
        </w:rPr>
        <w:t>Parágrafo Único</w:t>
      </w:r>
      <w:r>
        <w:rPr>
          <w:b/>
        </w:rPr>
        <w:t xml:space="preserve">: </w:t>
      </w:r>
      <w:r>
        <w:t xml:space="preserve">A subvenção </w:t>
      </w:r>
      <w:r w:rsidR="00C96161">
        <w:t xml:space="preserve">social </w:t>
      </w:r>
      <w:r>
        <w:t>que trata essa Lei,</w:t>
      </w:r>
      <w:r w:rsidR="006A379F">
        <w:t xml:space="preserve"> </w:t>
      </w:r>
      <w:r>
        <w:t>será referente ao valor</w:t>
      </w:r>
      <w:r w:rsidR="006A379F">
        <w:t xml:space="preserve"> mensal da verba do</w:t>
      </w:r>
      <w:r>
        <w:t xml:space="preserve"> FUNDEB</w:t>
      </w:r>
      <w:r w:rsidR="006A379F">
        <w:t xml:space="preserve"> para este fim; </w:t>
      </w:r>
      <w:r>
        <w:t xml:space="preserve"> que será repassado mensalmente a APAE</w:t>
      </w:r>
      <w:r w:rsidR="006A379F">
        <w:t xml:space="preserve"> enquanto perdurar </w:t>
      </w:r>
      <w:r w:rsidR="00050411">
        <w:t>o convênio da entidade com o FUNDEB.</w:t>
      </w:r>
    </w:p>
    <w:p w:rsidR="00912E4C" w:rsidRPr="00B115C9" w:rsidRDefault="00912E4C" w:rsidP="00912E4C">
      <w:pPr>
        <w:jc w:val="both"/>
      </w:pPr>
      <w:r w:rsidRPr="00B115C9">
        <w:tab/>
        <w:t xml:space="preserve">           </w:t>
      </w:r>
      <w:r w:rsidR="00BB3CF8" w:rsidRPr="00B115C9">
        <w:rPr>
          <w:b/>
        </w:rPr>
        <w:t>Art. 2º</w:t>
      </w:r>
      <w:r w:rsidR="003A415A" w:rsidRPr="00B115C9">
        <w:t xml:space="preserve"> </w:t>
      </w:r>
      <w:r w:rsidR="00A211AB" w:rsidRPr="00B115C9">
        <w:t>A subvenção social deverá ser aplicada</w:t>
      </w:r>
      <w:r w:rsidR="00FB4999">
        <w:t xml:space="preserve"> em ações a serem descritas</w:t>
      </w:r>
      <w:r w:rsidR="00A211AB" w:rsidRPr="00B115C9">
        <w:t xml:space="preserve"> no Plano de Aplicação </w:t>
      </w:r>
      <w:r w:rsidR="00FB4999">
        <w:t xml:space="preserve">que será apresentado pela APAE a cada ano e </w:t>
      </w:r>
      <w:r w:rsidR="00A211AB" w:rsidRPr="00B115C9">
        <w:t>que será liberada mediante celebração de Termo de Colaboração a ser firmado com o Município</w:t>
      </w:r>
      <w:r w:rsidRPr="00B115C9">
        <w:t>.</w:t>
      </w:r>
    </w:p>
    <w:p w:rsidR="00912E4C" w:rsidRPr="00B115C9" w:rsidRDefault="00912E4C" w:rsidP="00912E4C">
      <w:pPr>
        <w:jc w:val="both"/>
      </w:pPr>
      <w:r w:rsidRPr="00B115C9">
        <w:tab/>
      </w:r>
      <w:r w:rsidRPr="00B115C9">
        <w:tab/>
      </w:r>
      <w:r w:rsidRPr="00B115C9">
        <w:rPr>
          <w:b/>
        </w:rPr>
        <w:t>Art. 3</w:t>
      </w:r>
      <w:r w:rsidR="00172928" w:rsidRPr="00B115C9">
        <w:rPr>
          <w:b/>
        </w:rPr>
        <w:t xml:space="preserve">º </w:t>
      </w:r>
      <w:r w:rsidR="005E646C" w:rsidRPr="00B115C9">
        <w:t>O Poder Executivo cessará a liberação da subvenção social de que trata a presente Lei caso a entidade venha descumprir os objetivos estabelecidos no Plano de Aplicação, não apresente a prestação de contas dos recursos recebidos e demais exigências do Termo de Colaboração a ser celebrado</w:t>
      </w:r>
      <w:r w:rsidR="003A415A" w:rsidRPr="00B115C9">
        <w:t>.</w:t>
      </w:r>
    </w:p>
    <w:p w:rsidR="003A415A" w:rsidRPr="00B115C9" w:rsidRDefault="00912E4C" w:rsidP="003A415A">
      <w:pPr>
        <w:jc w:val="both"/>
      </w:pPr>
      <w:r w:rsidRPr="00B115C9">
        <w:tab/>
      </w:r>
      <w:r w:rsidRPr="00B115C9">
        <w:tab/>
      </w:r>
      <w:r w:rsidRPr="00B115C9">
        <w:rPr>
          <w:b/>
        </w:rPr>
        <w:t>Art. 4º</w:t>
      </w:r>
      <w:r w:rsidR="003A415A" w:rsidRPr="00B115C9">
        <w:rPr>
          <w:b/>
        </w:rPr>
        <w:t xml:space="preserve"> </w:t>
      </w:r>
      <w:r w:rsidR="005E646C" w:rsidRPr="00B115C9">
        <w:t>A entidade beneficiada comprovará de que os serviços estão sendo prestados ou postos à disposição da Comunidade e obediência a padrões mínimos de eficiência previamente fixados pelo órgão fiscalizador do Poder Executivo</w:t>
      </w:r>
      <w:r w:rsidR="003A415A" w:rsidRPr="00B115C9">
        <w:t>.</w:t>
      </w:r>
    </w:p>
    <w:p w:rsidR="00912E4C" w:rsidRPr="00B115C9" w:rsidRDefault="00912E4C" w:rsidP="00912E4C">
      <w:pPr>
        <w:ind w:firstLine="1416"/>
        <w:jc w:val="both"/>
      </w:pPr>
      <w:r w:rsidRPr="00B115C9">
        <w:rPr>
          <w:b/>
        </w:rPr>
        <w:t>Art. 5º</w:t>
      </w:r>
      <w:r w:rsidR="003A415A" w:rsidRPr="00B115C9">
        <w:t xml:space="preserve"> </w:t>
      </w:r>
      <w:r w:rsidR="00F56591" w:rsidRPr="00B115C9">
        <w:t xml:space="preserve">As despesas decorrentes da execução da presente Lei correrão a conta e ordem da dotação </w:t>
      </w:r>
      <w:r w:rsidR="00232675" w:rsidRPr="00B115C9">
        <w:t>3.3.50.43</w:t>
      </w:r>
      <w:r w:rsidR="00F56591" w:rsidRPr="00B115C9">
        <w:t xml:space="preserve"> - subvenções sociais</w:t>
      </w:r>
      <w:r w:rsidRPr="00B115C9">
        <w:t>.</w:t>
      </w:r>
    </w:p>
    <w:p w:rsidR="00F56591" w:rsidRPr="00B115C9" w:rsidRDefault="00F56591" w:rsidP="00912E4C">
      <w:pPr>
        <w:ind w:firstLine="1416"/>
        <w:jc w:val="both"/>
      </w:pPr>
      <w:r w:rsidRPr="00B115C9">
        <w:rPr>
          <w:b/>
        </w:rPr>
        <w:t xml:space="preserve">Art. 6º </w:t>
      </w:r>
      <w:r w:rsidRPr="00B115C9">
        <w:t>Esta Lei entre em vigor na data de sua publicação.</w:t>
      </w:r>
    </w:p>
    <w:p w:rsidR="00F75F2C" w:rsidRPr="00B115C9" w:rsidRDefault="00F75F2C" w:rsidP="00E5086B">
      <w:pPr>
        <w:spacing w:line="276" w:lineRule="auto"/>
        <w:ind w:right="311"/>
        <w:jc w:val="both"/>
        <w:rPr>
          <w:shd w:val="clear" w:color="auto" w:fill="FFFFFF"/>
        </w:rPr>
      </w:pPr>
    </w:p>
    <w:p w:rsidR="008D305D" w:rsidRPr="00B115C9" w:rsidRDefault="00B115C9" w:rsidP="00B115C9">
      <w:pPr>
        <w:spacing w:line="276" w:lineRule="auto"/>
        <w:ind w:right="31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Paço Municipal, “Ataliba Leonel Chateaubriand”, aos </w:t>
      </w:r>
      <w:r w:rsidR="00FB4999">
        <w:rPr>
          <w:shd w:val="clear" w:color="auto" w:fill="FFFFFF"/>
        </w:rPr>
        <w:t>2</w:t>
      </w:r>
      <w:r>
        <w:rPr>
          <w:shd w:val="clear" w:color="auto" w:fill="FFFFFF"/>
        </w:rPr>
        <w:t xml:space="preserve">6 de </w:t>
      </w:r>
      <w:r w:rsidR="00FB4999">
        <w:rPr>
          <w:shd w:val="clear" w:color="auto" w:fill="FFFFFF"/>
        </w:rPr>
        <w:t>abril</w:t>
      </w:r>
      <w:r>
        <w:rPr>
          <w:shd w:val="clear" w:color="auto" w:fill="FFFFFF"/>
        </w:rPr>
        <w:t xml:space="preserve"> de 20</w:t>
      </w:r>
      <w:r w:rsidR="00FB4999">
        <w:rPr>
          <w:shd w:val="clear" w:color="auto" w:fill="FFFFFF"/>
        </w:rPr>
        <w:t>2</w:t>
      </w:r>
      <w:r>
        <w:rPr>
          <w:shd w:val="clear" w:color="auto" w:fill="FFFFFF"/>
        </w:rPr>
        <w:t>1.</w:t>
      </w:r>
    </w:p>
    <w:p w:rsidR="008D305D" w:rsidRPr="00B115C9" w:rsidRDefault="008D305D" w:rsidP="008D305D">
      <w:pPr>
        <w:spacing w:line="276" w:lineRule="auto"/>
        <w:ind w:right="311" w:firstLine="2268"/>
        <w:jc w:val="both"/>
        <w:rPr>
          <w:shd w:val="clear" w:color="auto" w:fill="FFFFFF"/>
        </w:rPr>
      </w:pPr>
    </w:p>
    <w:p w:rsidR="008D305D" w:rsidRDefault="008D305D" w:rsidP="00051633">
      <w:pPr>
        <w:spacing w:line="276" w:lineRule="auto"/>
        <w:ind w:right="311" w:firstLine="2268"/>
        <w:jc w:val="center"/>
        <w:rPr>
          <w:shd w:val="clear" w:color="auto" w:fill="FFFFFF"/>
        </w:rPr>
      </w:pPr>
    </w:p>
    <w:p w:rsidR="00B13B66" w:rsidRPr="00B115C9" w:rsidRDefault="00B13B66" w:rsidP="00051633">
      <w:pPr>
        <w:spacing w:line="276" w:lineRule="auto"/>
        <w:ind w:right="311" w:firstLine="2268"/>
        <w:jc w:val="center"/>
        <w:rPr>
          <w:shd w:val="clear" w:color="auto" w:fill="FFFFFF"/>
        </w:rPr>
      </w:pPr>
    </w:p>
    <w:p w:rsidR="008D305D" w:rsidRPr="00B115C9" w:rsidRDefault="00B115C9" w:rsidP="00051633">
      <w:pPr>
        <w:spacing w:line="276" w:lineRule="auto"/>
        <w:ind w:right="311"/>
        <w:jc w:val="center"/>
        <w:rPr>
          <w:shd w:val="clear" w:color="auto" w:fill="FFFFFF"/>
        </w:rPr>
      </w:pPr>
      <w:r w:rsidRPr="00B115C9">
        <w:rPr>
          <w:shd w:val="clear" w:color="auto" w:fill="FFFFFF"/>
        </w:rPr>
        <w:t>LUIZ ANTÔNIO DOMINGOS DE AGUIAR</w:t>
      </w:r>
    </w:p>
    <w:p w:rsidR="008D305D" w:rsidRPr="00B115C9" w:rsidRDefault="00B115C9" w:rsidP="00051633">
      <w:pPr>
        <w:spacing w:line="276" w:lineRule="auto"/>
        <w:ind w:right="311"/>
        <w:jc w:val="center"/>
        <w:rPr>
          <w:shd w:val="clear" w:color="auto" w:fill="FFFFFF"/>
        </w:rPr>
      </w:pPr>
      <w:r>
        <w:rPr>
          <w:shd w:val="clear" w:color="auto" w:fill="FFFFFF"/>
        </w:rPr>
        <w:t>P</w:t>
      </w:r>
      <w:r w:rsidRPr="00B115C9">
        <w:rPr>
          <w:shd w:val="clear" w:color="auto" w:fill="FFFFFF"/>
        </w:rPr>
        <w:t xml:space="preserve">refeito </w:t>
      </w:r>
      <w:r>
        <w:rPr>
          <w:shd w:val="clear" w:color="auto" w:fill="FFFFFF"/>
        </w:rPr>
        <w:t>M</w:t>
      </w:r>
      <w:r w:rsidRPr="00B115C9">
        <w:rPr>
          <w:shd w:val="clear" w:color="auto" w:fill="FFFFFF"/>
        </w:rPr>
        <w:t>unicipal</w:t>
      </w:r>
    </w:p>
    <w:sectPr w:rsidR="008D305D" w:rsidRPr="00B115C9" w:rsidSect="00B13B66">
      <w:headerReference w:type="default" r:id="rId7"/>
      <w:pgSz w:w="12240" w:h="15840"/>
      <w:pgMar w:top="2268" w:right="132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2E1" w:rsidRDefault="00DC52E1" w:rsidP="00E32CBF">
      <w:r>
        <w:separator/>
      </w:r>
    </w:p>
  </w:endnote>
  <w:endnote w:type="continuationSeparator" w:id="1">
    <w:p w:rsidR="00DC52E1" w:rsidRDefault="00DC52E1" w:rsidP="00E32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2E1" w:rsidRDefault="00DC52E1" w:rsidP="00E32CBF">
      <w:r>
        <w:separator/>
      </w:r>
    </w:p>
  </w:footnote>
  <w:footnote w:type="continuationSeparator" w:id="1">
    <w:p w:rsidR="00DC52E1" w:rsidRDefault="00DC52E1" w:rsidP="00E32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8A" w:rsidRDefault="00E5796C">
    <w:pPr>
      <w:pStyle w:val="Cabealho"/>
    </w:pPr>
    <w:r>
      <w:rPr>
        <w:noProof/>
      </w:rPr>
      <w:drawing>
        <wp:inline distT="0" distB="0" distL="0" distR="0">
          <wp:extent cx="5600700" cy="733425"/>
          <wp:effectExtent l="0" t="0" r="0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D5411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A20007"/>
    <w:multiLevelType w:val="hybridMultilevel"/>
    <w:tmpl w:val="5AC6D7C2"/>
    <w:lvl w:ilvl="0" w:tplc="BA6438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40F75"/>
    <w:multiLevelType w:val="hybridMultilevel"/>
    <w:tmpl w:val="77C649D8"/>
    <w:lvl w:ilvl="0" w:tplc="5AAAC89A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96C"/>
    <w:rsid w:val="00003A33"/>
    <w:rsid w:val="00016911"/>
    <w:rsid w:val="00026D9F"/>
    <w:rsid w:val="00050411"/>
    <w:rsid w:val="00051633"/>
    <w:rsid w:val="00075146"/>
    <w:rsid w:val="000B32FA"/>
    <w:rsid w:val="000D2190"/>
    <w:rsid w:val="000D34D9"/>
    <w:rsid w:val="00126A0F"/>
    <w:rsid w:val="001465BF"/>
    <w:rsid w:val="001570A5"/>
    <w:rsid w:val="00172928"/>
    <w:rsid w:val="001A0191"/>
    <w:rsid w:val="001D69F7"/>
    <w:rsid w:val="002177D9"/>
    <w:rsid w:val="00232675"/>
    <w:rsid w:val="0023721E"/>
    <w:rsid w:val="00286000"/>
    <w:rsid w:val="00334742"/>
    <w:rsid w:val="00367201"/>
    <w:rsid w:val="003A415A"/>
    <w:rsid w:val="003F6BAB"/>
    <w:rsid w:val="004413CD"/>
    <w:rsid w:val="004802FB"/>
    <w:rsid w:val="0050093D"/>
    <w:rsid w:val="00514D8D"/>
    <w:rsid w:val="00515F80"/>
    <w:rsid w:val="00534D86"/>
    <w:rsid w:val="00546B06"/>
    <w:rsid w:val="005A02D1"/>
    <w:rsid w:val="005B509E"/>
    <w:rsid w:val="005C7A4D"/>
    <w:rsid w:val="005D6DFC"/>
    <w:rsid w:val="005E646C"/>
    <w:rsid w:val="005E7E94"/>
    <w:rsid w:val="006A379F"/>
    <w:rsid w:val="006B11FB"/>
    <w:rsid w:val="006C277A"/>
    <w:rsid w:val="00725BC8"/>
    <w:rsid w:val="00767A65"/>
    <w:rsid w:val="007852B9"/>
    <w:rsid w:val="00805B8C"/>
    <w:rsid w:val="00824BF4"/>
    <w:rsid w:val="00837C7B"/>
    <w:rsid w:val="00854B7E"/>
    <w:rsid w:val="008D305D"/>
    <w:rsid w:val="008E7437"/>
    <w:rsid w:val="00912E4C"/>
    <w:rsid w:val="00925EF0"/>
    <w:rsid w:val="009439F6"/>
    <w:rsid w:val="00957827"/>
    <w:rsid w:val="00962F4D"/>
    <w:rsid w:val="00972358"/>
    <w:rsid w:val="00995980"/>
    <w:rsid w:val="009A0B7D"/>
    <w:rsid w:val="00A12FF8"/>
    <w:rsid w:val="00A15969"/>
    <w:rsid w:val="00A211AB"/>
    <w:rsid w:val="00A43CF6"/>
    <w:rsid w:val="00A602DF"/>
    <w:rsid w:val="00A909D1"/>
    <w:rsid w:val="00AB3615"/>
    <w:rsid w:val="00AC120A"/>
    <w:rsid w:val="00AC3BBF"/>
    <w:rsid w:val="00AE6937"/>
    <w:rsid w:val="00AF7FBB"/>
    <w:rsid w:val="00B115C9"/>
    <w:rsid w:val="00B13B66"/>
    <w:rsid w:val="00B30601"/>
    <w:rsid w:val="00B57141"/>
    <w:rsid w:val="00BB3CF8"/>
    <w:rsid w:val="00BE2B06"/>
    <w:rsid w:val="00BF74A6"/>
    <w:rsid w:val="00C00178"/>
    <w:rsid w:val="00C169BC"/>
    <w:rsid w:val="00C70190"/>
    <w:rsid w:val="00C96161"/>
    <w:rsid w:val="00CB160E"/>
    <w:rsid w:val="00CD2330"/>
    <w:rsid w:val="00CE710F"/>
    <w:rsid w:val="00CF12F5"/>
    <w:rsid w:val="00D31DEC"/>
    <w:rsid w:val="00D445AE"/>
    <w:rsid w:val="00DA37FB"/>
    <w:rsid w:val="00DC52E1"/>
    <w:rsid w:val="00DD2284"/>
    <w:rsid w:val="00E32CBF"/>
    <w:rsid w:val="00E5086B"/>
    <w:rsid w:val="00E5796C"/>
    <w:rsid w:val="00E83E3D"/>
    <w:rsid w:val="00EE2CBA"/>
    <w:rsid w:val="00F21DCD"/>
    <w:rsid w:val="00F56591"/>
    <w:rsid w:val="00F67A57"/>
    <w:rsid w:val="00F720B5"/>
    <w:rsid w:val="00F75F2C"/>
    <w:rsid w:val="00F832F7"/>
    <w:rsid w:val="00F8586D"/>
    <w:rsid w:val="00FB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796C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3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1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3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796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57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9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9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9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6B0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441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qFormat/>
    <w:rsid w:val="004413C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4413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3C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AE6937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8D305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AIO</dc:creator>
  <cp:lastModifiedBy>User</cp:lastModifiedBy>
  <cp:revision>22</cp:revision>
  <cp:lastPrinted>2021-04-26T12:29:00Z</cp:lastPrinted>
  <dcterms:created xsi:type="dcterms:W3CDTF">2019-01-31T11:38:00Z</dcterms:created>
  <dcterms:modified xsi:type="dcterms:W3CDTF">2021-04-26T12:41:00Z</dcterms:modified>
</cp:coreProperties>
</file>