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6A" w:rsidRPr="00162CFD" w:rsidRDefault="00576C6A" w:rsidP="00805B0C">
      <w:pPr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</w:rPr>
      </w:pPr>
      <w:r w:rsidRPr="00162CFD">
        <w:rPr>
          <w:rFonts w:ascii="Arial" w:hAnsi="Arial" w:cs="Arial"/>
          <w:b/>
          <w:bCs/>
          <w:sz w:val="20"/>
          <w:szCs w:val="20"/>
        </w:rPr>
        <w:t xml:space="preserve">PROJETO </w:t>
      </w:r>
      <w:r w:rsidR="00974FFB">
        <w:rPr>
          <w:rFonts w:ascii="Arial" w:hAnsi="Arial" w:cs="Arial"/>
          <w:b/>
          <w:bCs/>
          <w:sz w:val="20"/>
          <w:szCs w:val="20"/>
        </w:rPr>
        <w:t xml:space="preserve">DE </w:t>
      </w:r>
      <w:r w:rsidRPr="00162CFD">
        <w:rPr>
          <w:rFonts w:ascii="Arial" w:hAnsi="Arial" w:cs="Arial"/>
          <w:b/>
          <w:bCs/>
          <w:sz w:val="20"/>
          <w:szCs w:val="20"/>
        </w:rPr>
        <w:t>LEI</w:t>
      </w:r>
      <w:r w:rsidRPr="00162CFD">
        <w:rPr>
          <w:rFonts w:ascii="Arial" w:hAnsi="Arial" w:cs="Arial"/>
          <w:b/>
          <w:sz w:val="20"/>
          <w:szCs w:val="20"/>
        </w:rPr>
        <w:t xml:space="preserve"> </w:t>
      </w:r>
      <w:r w:rsidR="008602B1">
        <w:rPr>
          <w:rFonts w:ascii="Arial" w:hAnsi="Arial" w:cs="Arial"/>
          <w:b/>
          <w:sz w:val="20"/>
          <w:szCs w:val="20"/>
        </w:rPr>
        <w:t>COMPLEMENTAR</w:t>
      </w:r>
      <w:r w:rsidRPr="00162CFD">
        <w:rPr>
          <w:rFonts w:ascii="Arial" w:hAnsi="Arial" w:cs="Arial"/>
          <w:b/>
          <w:sz w:val="20"/>
          <w:szCs w:val="20"/>
        </w:rPr>
        <w:t xml:space="preserve">º </w:t>
      </w:r>
      <w:r w:rsidR="00FD02DF">
        <w:rPr>
          <w:rFonts w:ascii="Arial" w:hAnsi="Arial" w:cs="Arial"/>
          <w:b/>
          <w:sz w:val="20"/>
          <w:szCs w:val="20"/>
        </w:rPr>
        <w:t>12</w:t>
      </w:r>
      <w:r w:rsidRPr="00162CFD">
        <w:rPr>
          <w:rFonts w:ascii="Arial" w:hAnsi="Arial" w:cs="Arial"/>
          <w:b/>
          <w:sz w:val="20"/>
          <w:szCs w:val="20"/>
        </w:rPr>
        <w:t xml:space="preserve">, de </w:t>
      </w:r>
      <w:r w:rsidR="00FD02DF">
        <w:rPr>
          <w:rFonts w:ascii="Arial" w:hAnsi="Arial" w:cs="Arial"/>
          <w:b/>
          <w:sz w:val="20"/>
          <w:szCs w:val="20"/>
        </w:rPr>
        <w:t>25</w:t>
      </w:r>
      <w:r w:rsidRPr="00162CFD">
        <w:rPr>
          <w:rFonts w:ascii="Arial" w:hAnsi="Arial" w:cs="Arial"/>
          <w:b/>
          <w:sz w:val="20"/>
          <w:szCs w:val="20"/>
        </w:rPr>
        <w:t xml:space="preserve"> de </w:t>
      </w:r>
      <w:r w:rsidR="00FD02DF">
        <w:rPr>
          <w:rFonts w:ascii="Arial" w:hAnsi="Arial" w:cs="Arial"/>
          <w:b/>
          <w:sz w:val="20"/>
          <w:szCs w:val="20"/>
        </w:rPr>
        <w:t>setembro</w:t>
      </w:r>
      <w:r w:rsidRPr="00162CFD">
        <w:rPr>
          <w:rFonts w:ascii="Arial" w:hAnsi="Arial" w:cs="Arial"/>
          <w:b/>
          <w:sz w:val="20"/>
          <w:szCs w:val="20"/>
        </w:rPr>
        <w:t xml:space="preserve"> de 201</w:t>
      </w:r>
      <w:r w:rsidR="00C7773A">
        <w:rPr>
          <w:rFonts w:ascii="Arial" w:hAnsi="Arial" w:cs="Arial"/>
          <w:b/>
          <w:sz w:val="20"/>
          <w:szCs w:val="20"/>
        </w:rPr>
        <w:t>8</w:t>
      </w:r>
      <w:r w:rsidRPr="00162CFD">
        <w:rPr>
          <w:rFonts w:ascii="Arial" w:hAnsi="Arial" w:cs="Arial"/>
          <w:b/>
          <w:sz w:val="20"/>
          <w:szCs w:val="20"/>
        </w:rPr>
        <w:t xml:space="preserve">. </w:t>
      </w:r>
    </w:p>
    <w:p w:rsidR="00576C6A" w:rsidRPr="00162CFD" w:rsidRDefault="00576C6A" w:rsidP="00805B0C">
      <w:pPr>
        <w:spacing w:line="360" w:lineRule="auto"/>
        <w:ind w:left="2268"/>
        <w:rPr>
          <w:rFonts w:ascii="Arial" w:hAnsi="Arial" w:cs="Arial"/>
          <w:sz w:val="20"/>
          <w:szCs w:val="20"/>
        </w:rPr>
      </w:pPr>
    </w:p>
    <w:p w:rsidR="00576C6A" w:rsidRPr="00162CFD" w:rsidRDefault="00576C6A" w:rsidP="00805B0C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D205D">
        <w:rPr>
          <w:rFonts w:ascii="Arial" w:hAnsi="Arial" w:cs="Arial"/>
          <w:b/>
          <w:sz w:val="20"/>
          <w:szCs w:val="20"/>
        </w:rPr>
        <w:t>S</w:t>
      </w:r>
      <w:r w:rsidR="001F584C">
        <w:rPr>
          <w:rFonts w:ascii="Arial" w:hAnsi="Arial" w:cs="Arial"/>
          <w:b/>
          <w:sz w:val="20"/>
          <w:szCs w:val="20"/>
        </w:rPr>
        <w:t>Ú</w:t>
      </w:r>
      <w:r w:rsidRPr="000D205D">
        <w:rPr>
          <w:rFonts w:ascii="Arial" w:hAnsi="Arial" w:cs="Arial"/>
          <w:b/>
          <w:sz w:val="20"/>
          <w:szCs w:val="20"/>
        </w:rPr>
        <w:t>MULA</w:t>
      </w:r>
      <w:r w:rsidRPr="00162CFD">
        <w:rPr>
          <w:rFonts w:ascii="Arial" w:hAnsi="Arial" w:cs="Arial"/>
          <w:sz w:val="20"/>
          <w:szCs w:val="20"/>
        </w:rPr>
        <w:t xml:space="preserve">: </w:t>
      </w:r>
      <w:r w:rsidR="00FD02DF">
        <w:rPr>
          <w:rFonts w:ascii="Arial" w:hAnsi="Arial" w:cs="Arial"/>
          <w:sz w:val="20"/>
          <w:szCs w:val="20"/>
        </w:rPr>
        <w:t xml:space="preserve">Altera o artigo 13 </w:t>
      </w:r>
      <w:r w:rsidR="00D61E88">
        <w:rPr>
          <w:rFonts w:ascii="Arial" w:hAnsi="Arial" w:cs="Arial"/>
          <w:sz w:val="20"/>
          <w:szCs w:val="20"/>
        </w:rPr>
        <w:t>e acrescente-se artigo 13-A a</w:t>
      </w:r>
      <w:r w:rsidR="00FD02DF">
        <w:rPr>
          <w:rFonts w:ascii="Arial" w:hAnsi="Arial" w:cs="Arial"/>
          <w:sz w:val="20"/>
          <w:szCs w:val="20"/>
        </w:rPr>
        <w:t xml:space="preserve"> Lei Complementar n.º 37</w:t>
      </w:r>
      <w:r w:rsidR="0053276B">
        <w:rPr>
          <w:rFonts w:ascii="Arial" w:hAnsi="Arial" w:cs="Arial"/>
          <w:sz w:val="20"/>
          <w:szCs w:val="20"/>
        </w:rPr>
        <w:t>,</w:t>
      </w:r>
      <w:r w:rsidR="00FD02DF">
        <w:rPr>
          <w:rFonts w:ascii="Arial" w:hAnsi="Arial" w:cs="Arial"/>
          <w:sz w:val="20"/>
          <w:szCs w:val="20"/>
        </w:rPr>
        <w:t xml:space="preserve"> de 02 de maio de 2018</w:t>
      </w:r>
      <w:r w:rsidR="0053276B">
        <w:rPr>
          <w:rFonts w:ascii="Arial" w:hAnsi="Arial" w:cs="Arial"/>
          <w:sz w:val="20"/>
          <w:szCs w:val="20"/>
        </w:rPr>
        <w:t>,</w:t>
      </w:r>
      <w:r w:rsidR="00FD02DF">
        <w:rPr>
          <w:rFonts w:ascii="Arial" w:hAnsi="Arial" w:cs="Arial"/>
          <w:sz w:val="20"/>
          <w:szCs w:val="20"/>
        </w:rPr>
        <w:t xml:space="preserve"> que </w:t>
      </w:r>
      <w:r w:rsidRPr="00162CFD">
        <w:rPr>
          <w:rFonts w:ascii="Arial" w:hAnsi="Arial" w:cs="Arial"/>
          <w:sz w:val="20"/>
          <w:szCs w:val="20"/>
        </w:rPr>
        <w:t>Institui</w:t>
      </w:r>
      <w:r w:rsidR="00FD02DF">
        <w:rPr>
          <w:rFonts w:ascii="Arial" w:hAnsi="Arial" w:cs="Arial"/>
          <w:sz w:val="20"/>
          <w:szCs w:val="20"/>
        </w:rPr>
        <w:t>u</w:t>
      </w:r>
      <w:r w:rsidRPr="00162CFD">
        <w:rPr>
          <w:rFonts w:ascii="Arial" w:hAnsi="Arial" w:cs="Arial"/>
          <w:sz w:val="20"/>
          <w:szCs w:val="20"/>
        </w:rPr>
        <w:t xml:space="preserve"> o "Programa de Proteção de Crianças e Adolescentes em regime de Abrigo/Casa Lar"</w:t>
      </w:r>
      <w:r w:rsidR="003709E0">
        <w:rPr>
          <w:rFonts w:ascii="Arial" w:hAnsi="Arial" w:cs="Arial"/>
          <w:sz w:val="20"/>
          <w:szCs w:val="20"/>
        </w:rPr>
        <w:t xml:space="preserve">, Família Acolhedora, </w:t>
      </w:r>
      <w:bookmarkStart w:id="0" w:name="_GoBack"/>
      <w:bookmarkEnd w:id="0"/>
      <w:r w:rsidRPr="00162CFD">
        <w:rPr>
          <w:rFonts w:ascii="Arial" w:hAnsi="Arial" w:cs="Arial"/>
          <w:sz w:val="20"/>
          <w:szCs w:val="20"/>
        </w:rPr>
        <w:t>e dá outras providências.</w:t>
      </w:r>
    </w:p>
    <w:p w:rsidR="00576C6A" w:rsidRPr="00162CFD" w:rsidRDefault="00576C6A" w:rsidP="00805B0C">
      <w:pPr>
        <w:spacing w:line="360" w:lineRule="auto"/>
        <w:ind w:left="2268" w:firstLine="852"/>
        <w:jc w:val="both"/>
        <w:rPr>
          <w:rFonts w:ascii="Arial" w:hAnsi="Arial" w:cs="Arial"/>
          <w:sz w:val="20"/>
          <w:szCs w:val="20"/>
        </w:rPr>
      </w:pPr>
    </w:p>
    <w:p w:rsidR="00576C6A" w:rsidRPr="00162CFD" w:rsidRDefault="00576C6A" w:rsidP="00805B0C">
      <w:pPr>
        <w:tabs>
          <w:tab w:val="left" w:pos="3060"/>
        </w:tabs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62CFD">
        <w:rPr>
          <w:rFonts w:ascii="Arial" w:hAnsi="Arial" w:cs="Arial"/>
          <w:bCs/>
          <w:sz w:val="20"/>
          <w:szCs w:val="20"/>
        </w:rPr>
        <w:t>O PREFEITO MUNICIPAL DE FORMOSA DO OESTE, ESTADO DO PARANÁ</w:t>
      </w:r>
      <w:r w:rsidRPr="00162CFD">
        <w:rPr>
          <w:rFonts w:ascii="Arial" w:hAnsi="Arial" w:cs="Arial"/>
          <w:sz w:val="20"/>
          <w:szCs w:val="20"/>
        </w:rPr>
        <w:t>. Faz saber que a Câmara Municipal aprovou e eu, sanciono a seguinte Lei:</w:t>
      </w:r>
    </w:p>
    <w:p w:rsidR="00576C6A" w:rsidRPr="00162CFD" w:rsidRDefault="00576C6A" w:rsidP="00805B0C">
      <w:pPr>
        <w:spacing w:line="360" w:lineRule="auto"/>
        <w:ind w:left="2160" w:hanging="30"/>
        <w:rPr>
          <w:rFonts w:ascii="Arial" w:hAnsi="Arial" w:cs="Arial"/>
          <w:sz w:val="20"/>
          <w:szCs w:val="20"/>
        </w:rPr>
      </w:pPr>
    </w:p>
    <w:p w:rsidR="00D03148" w:rsidRDefault="00D03148" w:rsidP="00FD02DF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AC70B5">
        <w:rPr>
          <w:rFonts w:ascii="Arial" w:hAnsi="Arial" w:cs="Arial"/>
          <w:b/>
          <w:sz w:val="20"/>
          <w:szCs w:val="20"/>
        </w:rPr>
        <w:t>Art. 1º</w:t>
      </w:r>
      <w:r w:rsidRPr="00162CFD">
        <w:rPr>
          <w:rFonts w:ascii="Arial" w:hAnsi="Arial" w:cs="Arial"/>
          <w:sz w:val="20"/>
          <w:szCs w:val="20"/>
        </w:rPr>
        <w:t xml:space="preserve"> </w:t>
      </w:r>
      <w:r w:rsidR="00070286">
        <w:rPr>
          <w:rFonts w:ascii="Arial" w:hAnsi="Arial" w:cs="Arial"/>
          <w:sz w:val="20"/>
          <w:szCs w:val="20"/>
        </w:rPr>
        <w:t xml:space="preserve">O artigo 13 da Lei Complementar n.º 37, de 02 de maio de 2018 fica completamente alterado </w:t>
      </w:r>
      <w:r w:rsidR="0053276B">
        <w:rPr>
          <w:rFonts w:ascii="Arial" w:hAnsi="Arial" w:cs="Arial"/>
          <w:sz w:val="20"/>
          <w:szCs w:val="20"/>
        </w:rPr>
        <w:t>passa</w:t>
      </w:r>
      <w:r w:rsidR="00070286">
        <w:rPr>
          <w:rFonts w:ascii="Arial" w:hAnsi="Arial" w:cs="Arial"/>
          <w:sz w:val="20"/>
          <w:szCs w:val="20"/>
        </w:rPr>
        <w:t>ndo</w:t>
      </w:r>
      <w:r w:rsidR="0053276B">
        <w:rPr>
          <w:rFonts w:ascii="Arial" w:hAnsi="Arial" w:cs="Arial"/>
          <w:sz w:val="20"/>
          <w:szCs w:val="20"/>
        </w:rPr>
        <w:t xml:space="preserve"> a vigorar com a seguinte redação:</w:t>
      </w:r>
    </w:p>
    <w:p w:rsidR="0053276B" w:rsidRDefault="0053276B" w:rsidP="00FD02DF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</w:p>
    <w:p w:rsidR="0053276B" w:rsidRDefault="0053276B" w:rsidP="00FD02DF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070286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A Casa Abrigo “Lar Bem Viver” poderá prestar seus serviços a outros Município o</w:t>
      </w:r>
      <w:r w:rsidR="00AD129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ao Estado do Paraná med</w:t>
      </w:r>
      <w:r w:rsidR="00AD129F">
        <w:rPr>
          <w:rFonts w:ascii="Arial" w:hAnsi="Arial" w:cs="Arial"/>
          <w:sz w:val="20"/>
          <w:szCs w:val="20"/>
        </w:rPr>
        <w:t>iante C</w:t>
      </w:r>
      <w:r>
        <w:rPr>
          <w:rFonts w:ascii="Arial" w:hAnsi="Arial" w:cs="Arial"/>
          <w:sz w:val="20"/>
          <w:szCs w:val="20"/>
        </w:rPr>
        <w:t>onv</w:t>
      </w:r>
      <w:r w:rsidR="00AD129F">
        <w:rPr>
          <w:rFonts w:ascii="Arial" w:hAnsi="Arial" w:cs="Arial"/>
          <w:sz w:val="20"/>
          <w:szCs w:val="20"/>
        </w:rPr>
        <w:t>ê</w:t>
      </w:r>
      <w:r>
        <w:rPr>
          <w:rFonts w:ascii="Arial" w:hAnsi="Arial" w:cs="Arial"/>
          <w:sz w:val="20"/>
          <w:szCs w:val="20"/>
        </w:rPr>
        <w:t>nio.</w:t>
      </w:r>
    </w:p>
    <w:p w:rsidR="00B5401D" w:rsidRDefault="00B5401D" w:rsidP="00FD02DF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b/>
          <w:sz w:val="20"/>
          <w:szCs w:val="20"/>
        </w:rPr>
      </w:pPr>
    </w:p>
    <w:p w:rsidR="00AD129F" w:rsidRDefault="00AD129F" w:rsidP="00FD02DF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070286">
        <w:rPr>
          <w:rFonts w:ascii="Arial" w:hAnsi="Arial" w:cs="Arial"/>
          <w:b/>
          <w:sz w:val="20"/>
          <w:szCs w:val="20"/>
        </w:rPr>
        <w:t>§ 1º.</w:t>
      </w:r>
      <w:r>
        <w:rPr>
          <w:rFonts w:ascii="Arial" w:hAnsi="Arial" w:cs="Arial"/>
          <w:sz w:val="20"/>
          <w:szCs w:val="20"/>
        </w:rPr>
        <w:t xml:space="preserve"> O Convênio sempre será oneroso, onde a Parte Conveniada ao </w:t>
      </w:r>
      <w:r w:rsidRPr="00AD129F">
        <w:rPr>
          <w:rFonts w:ascii="Arial" w:hAnsi="Arial" w:cs="Arial"/>
          <w:sz w:val="20"/>
          <w:szCs w:val="20"/>
        </w:rPr>
        <w:t xml:space="preserve">Município de Formosa do Oeste/PR </w:t>
      </w:r>
      <w:r>
        <w:rPr>
          <w:rFonts w:ascii="Arial" w:hAnsi="Arial" w:cs="Arial"/>
          <w:sz w:val="20"/>
          <w:szCs w:val="20"/>
        </w:rPr>
        <w:t>deverá repassar valores para custeio do menor que resida junto a Casa Abrigo, o que se realizará atendido os seguintes critérios:</w:t>
      </w:r>
    </w:p>
    <w:p w:rsidR="00AD129F" w:rsidRDefault="00744D11" w:rsidP="00FD02DF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744D11">
        <w:rPr>
          <w:rFonts w:ascii="Arial" w:hAnsi="Arial" w:cs="Arial"/>
          <w:b/>
          <w:sz w:val="20"/>
          <w:szCs w:val="20"/>
        </w:rPr>
        <w:t>I</w:t>
      </w:r>
      <w:r w:rsidR="00AD129F">
        <w:rPr>
          <w:rFonts w:ascii="Arial" w:hAnsi="Arial" w:cs="Arial"/>
          <w:sz w:val="20"/>
          <w:szCs w:val="20"/>
        </w:rPr>
        <w:t xml:space="preserve"> – Valor mínimo a ser repassado por cada menor será de R$ 1.500,00 (um mil e quinhentos reais);</w:t>
      </w:r>
    </w:p>
    <w:p w:rsidR="000314AB" w:rsidRDefault="00744D11" w:rsidP="00FD02DF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744D11">
        <w:rPr>
          <w:rFonts w:ascii="Arial" w:hAnsi="Arial" w:cs="Arial"/>
          <w:b/>
          <w:sz w:val="20"/>
          <w:szCs w:val="20"/>
        </w:rPr>
        <w:t>II</w:t>
      </w:r>
      <w:r w:rsidR="000314AB">
        <w:rPr>
          <w:rFonts w:ascii="Arial" w:hAnsi="Arial" w:cs="Arial"/>
          <w:sz w:val="20"/>
          <w:szCs w:val="20"/>
        </w:rPr>
        <w:t xml:space="preserve"> – O Conveniado deverá </w:t>
      </w:r>
      <w:r w:rsidR="00ED3D84">
        <w:rPr>
          <w:rFonts w:ascii="Arial" w:hAnsi="Arial" w:cs="Arial"/>
          <w:sz w:val="20"/>
          <w:szCs w:val="20"/>
        </w:rPr>
        <w:t>dispor de</w:t>
      </w:r>
      <w:r w:rsidR="000314AB">
        <w:rPr>
          <w:rFonts w:ascii="Arial" w:hAnsi="Arial" w:cs="Arial"/>
          <w:sz w:val="20"/>
          <w:szCs w:val="20"/>
        </w:rPr>
        <w:t xml:space="preserve"> 2 (duas) Mães Sociais</w:t>
      </w:r>
      <w:r w:rsidR="00ED3D84">
        <w:rPr>
          <w:rFonts w:ascii="Arial" w:hAnsi="Arial" w:cs="Arial"/>
          <w:sz w:val="20"/>
          <w:szCs w:val="20"/>
        </w:rPr>
        <w:t xml:space="preserve"> para a Casa Abrigo do Município Concedente para exercerem as funções junto as crianças do Município Convenente.</w:t>
      </w:r>
    </w:p>
    <w:p w:rsidR="00AD129F" w:rsidRDefault="00744D11" w:rsidP="00FD02DF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744D11">
        <w:rPr>
          <w:rFonts w:ascii="Arial" w:hAnsi="Arial" w:cs="Arial"/>
          <w:b/>
          <w:sz w:val="20"/>
          <w:szCs w:val="20"/>
        </w:rPr>
        <w:t>III</w:t>
      </w:r>
      <w:r w:rsidR="00AD129F">
        <w:rPr>
          <w:rFonts w:ascii="Arial" w:hAnsi="Arial" w:cs="Arial"/>
          <w:sz w:val="20"/>
          <w:szCs w:val="20"/>
        </w:rPr>
        <w:t xml:space="preserve"> – </w:t>
      </w:r>
      <w:r w:rsidR="00FA0FB4">
        <w:rPr>
          <w:rFonts w:ascii="Arial" w:hAnsi="Arial" w:cs="Arial"/>
          <w:sz w:val="20"/>
          <w:szCs w:val="20"/>
        </w:rPr>
        <w:t xml:space="preserve">A Conveniada deverá custear o total de 40 (quarenta) horas </w:t>
      </w:r>
      <w:r w:rsidR="00F96E8D">
        <w:rPr>
          <w:rFonts w:ascii="Arial" w:hAnsi="Arial" w:cs="Arial"/>
          <w:sz w:val="20"/>
          <w:szCs w:val="20"/>
        </w:rPr>
        <w:t xml:space="preserve">semanais </w:t>
      </w:r>
      <w:r w:rsidR="00FA0FB4">
        <w:rPr>
          <w:rFonts w:ascii="Arial" w:hAnsi="Arial" w:cs="Arial"/>
          <w:sz w:val="20"/>
          <w:szCs w:val="20"/>
        </w:rPr>
        <w:t>extraordinárias para cada servidor da Equipe de Proteção Social Especial do Município</w:t>
      </w:r>
      <w:r w:rsidR="00C425AF">
        <w:rPr>
          <w:rFonts w:ascii="Arial" w:hAnsi="Arial" w:cs="Arial"/>
          <w:sz w:val="20"/>
          <w:szCs w:val="20"/>
        </w:rPr>
        <w:t xml:space="preserve"> de Formosa do Oeste</w:t>
      </w:r>
      <w:r w:rsidR="00FA0FB4">
        <w:rPr>
          <w:rFonts w:ascii="Arial" w:hAnsi="Arial" w:cs="Arial"/>
          <w:sz w:val="20"/>
          <w:szCs w:val="20"/>
        </w:rPr>
        <w:t xml:space="preserve">, porque a responsabilidade pelas crianças abrigadas na Casa Abrigo é do Município </w:t>
      </w:r>
      <w:r w:rsidR="00C425AF">
        <w:rPr>
          <w:rFonts w:ascii="Arial" w:hAnsi="Arial" w:cs="Arial"/>
          <w:sz w:val="20"/>
          <w:szCs w:val="20"/>
        </w:rPr>
        <w:t>Concedente</w:t>
      </w:r>
      <w:r w:rsidR="00FA0FB4">
        <w:rPr>
          <w:rFonts w:ascii="Arial" w:hAnsi="Arial" w:cs="Arial"/>
          <w:sz w:val="20"/>
          <w:szCs w:val="20"/>
        </w:rPr>
        <w:t>, sendo a equipe minimamente formada por 1 (uma) Assistente Social, 1 (um) Psicólogo e 1 (um) Pedagogo Social.</w:t>
      </w:r>
    </w:p>
    <w:p w:rsidR="00C425AF" w:rsidRPr="00C425AF" w:rsidRDefault="00C425AF" w:rsidP="00FD02DF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C425AF">
        <w:rPr>
          <w:rFonts w:ascii="Arial" w:hAnsi="Arial" w:cs="Arial"/>
          <w:b/>
          <w:sz w:val="20"/>
          <w:szCs w:val="20"/>
        </w:rPr>
        <w:t>I</w:t>
      </w:r>
      <w:r w:rsidR="00FC5811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O Conveniado deverá encaminhar</w:t>
      </w:r>
      <w:r w:rsidR="00FC5811">
        <w:rPr>
          <w:rFonts w:ascii="Arial" w:hAnsi="Arial" w:cs="Arial"/>
          <w:sz w:val="20"/>
          <w:szCs w:val="20"/>
        </w:rPr>
        <w:t xml:space="preserve"> 1 (um)</w:t>
      </w:r>
      <w:r>
        <w:rPr>
          <w:rFonts w:ascii="Arial" w:hAnsi="Arial" w:cs="Arial"/>
          <w:sz w:val="20"/>
          <w:szCs w:val="20"/>
        </w:rPr>
        <w:t xml:space="preserve"> servidor de seu quadro de servidores de carreira</w:t>
      </w:r>
      <w:r w:rsidR="00FC58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com atribuições </w:t>
      </w:r>
      <w:r w:rsidR="00FC5811">
        <w:rPr>
          <w:rFonts w:ascii="Arial" w:hAnsi="Arial" w:cs="Arial"/>
          <w:sz w:val="20"/>
          <w:szCs w:val="20"/>
        </w:rPr>
        <w:t>compatíveis com a de limpeza, para executarem faxina na Casa Abrigo, no mínimo 3</w:t>
      </w:r>
      <w:r w:rsidR="00355A23">
        <w:rPr>
          <w:rFonts w:ascii="Arial" w:hAnsi="Arial" w:cs="Arial"/>
          <w:sz w:val="20"/>
          <w:szCs w:val="20"/>
        </w:rPr>
        <w:t xml:space="preserve"> </w:t>
      </w:r>
      <w:r w:rsidR="00FC5811">
        <w:rPr>
          <w:rFonts w:ascii="Arial" w:hAnsi="Arial" w:cs="Arial"/>
          <w:sz w:val="20"/>
          <w:szCs w:val="20"/>
        </w:rPr>
        <w:t>(três) ve</w:t>
      </w:r>
      <w:r w:rsidR="00355A23">
        <w:rPr>
          <w:rFonts w:ascii="Arial" w:hAnsi="Arial" w:cs="Arial"/>
          <w:sz w:val="20"/>
          <w:szCs w:val="20"/>
        </w:rPr>
        <w:t>zes por semana, com jornada de 8 (oito) horas diárias, totalizando minimamente 24 horas semanais.</w:t>
      </w:r>
    </w:p>
    <w:p w:rsidR="00AD129F" w:rsidRDefault="00AD129F" w:rsidP="00FD02DF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070286">
        <w:rPr>
          <w:rFonts w:ascii="Arial" w:hAnsi="Arial" w:cs="Arial"/>
          <w:b/>
          <w:sz w:val="20"/>
          <w:szCs w:val="20"/>
        </w:rPr>
        <w:lastRenderedPageBreak/>
        <w:t>§ 2º</w:t>
      </w:r>
      <w:r>
        <w:rPr>
          <w:rFonts w:ascii="Arial" w:hAnsi="Arial" w:cs="Arial"/>
          <w:sz w:val="20"/>
          <w:szCs w:val="20"/>
        </w:rPr>
        <w:t xml:space="preserve">. O valor fixado </w:t>
      </w:r>
      <w:r w:rsidR="00744D11">
        <w:rPr>
          <w:rFonts w:ascii="Arial" w:hAnsi="Arial" w:cs="Arial"/>
          <w:sz w:val="20"/>
          <w:szCs w:val="20"/>
        </w:rPr>
        <w:t>No inciso I</w:t>
      </w:r>
      <w:r w:rsidR="00FA0FB4">
        <w:rPr>
          <w:rFonts w:ascii="Arial" w:hAnsi="Arial" w:cs="Arial"/>
          <w:sz w:val="20"/>
          <w:szCs w:val="20"/>
        </w:rPr>
        <w:t>, do parágrafo 1º</w:t>
      </w:r>
      <w:r>
        <w:rPr>
          <w:rFonts w:ascii="Arial" w:hAnsi="Arial" w:cs="Arial"/>
          <w:sz w:val="20"/>
          <w:szCs w:val="20"/>
        </w:rPr>
        <w:t xml:space="preserve"> </w:t>
      </w:r>
      <w:r w:rsidR="00BB4ACB">
        <w:rPr>
          <w:rFonts w:ascii="Arial" w:hAnsi="Arial" w:cs="Arial"/>
          <w:sz w:val="20"/>
          <w:szCs w:val="20"/>
        </w:rPr>
        <w:t xml:space="preserve">poderá ser fixado em </w:t>
      </w:r>
      <w:r w:rsidR="00FA0FB4">
        <w:rPr>
          <w:rFonts w:ascii="Arial" w:hAnsi="Arial" w:cs="Arial"/>
          <w:sz w:val="20"/>
          <w:szCs w:val="20"/>
        </w:rPr>
        <w:t>quantia</w:t>
      </w:r>
      <w:r w:rsidR="00BB4ACB">
        <w:rPr>
          <w:rFonts w:ascii="Arial" w:hAnsi="Arial" w:cs="Arial"/>
          <w:sz w:val="20"/>
          <w:szCs w:val="20"/>
        </w:rPr>
        <w:t xml:space="preserve"> superior conforme necessidades físicas e mentais do menor, atestados pela </w:t>
      </w:r>
      <w:r w:rsidR="00070286" w:rsidRPr="00070286">
        <w:rPr>
          <w:rFonts w:ascii="Arial" w:hAnsi="Arial" w:cs="Arial"/>
          <w:sz w:val="20"/>
          <w:szCs w:val="20"/>
        </w:rPr>
        <w:t xml:space="preserve">Equipe de Proteção Social Especial </w:t>
      </w:r>
      <w:r w:rsidR="00BB4ACB">
        <w:rPr>
          <w:rFonts w:ascii="Arial" w:hAnsi="Arial" w:cs="Arial"/>
          <w:sz w:val="20"/>
          <w:szCs w:val="20"/>
        </w:rPr>
        <w:t>do Município de Formosa do Oeste.</w:t>
      </w:r>
    </w:p>
    <w:p w:rsidR="00ED3D84" w:rsidRDefault="00ED3D84" w:rsidP="00ED3D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3D84" w:rsidRDefault="00ED3D84" w:rsidP="00FD02DF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070286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>. As Mães Sociais encaminhadas p</w:t>
      </w:r>
      <w:r w:rsidR="00B5401D">
        <w:rPr>
          <w:rFonts w:ascii="Arial" w:hAnsi="Arial" w:cs="Arial"/>
          <w:sz w:val="20"/>
          <w:szCs w:val="20"/>
        </w:rPr>
        <w:t>or cada</w:t>
      </w:r>
      <w:r>
        <w:rPr>
          <w:rFonts w:ascii="Arial" w:hAnsi="Arial" w:cs="Arial"/>
          <w:sz w:val="20"/>
          <w:szCs w:val="20"/>
        </w:rPr>
        <w:t xml:space="preserve"> Conveniado dever</w:t>
      </w:r>
      <w:r w:rsidR="00070286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possuir treinamento, além de atender os demais critérios da Lei Complementar n.º 37, de 02 de maio de 2018.</w:t>
      </w:r>
    </w:p>
    <w:p w:rsidR="00BB4ACB" w:rsidRDefault="00BB4ACB" w:rsidP="00FD02DF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070286">
        <w:rPr>
          <w:rFonts w:ascii="Arial" w:hAnsi="Arial" w:cs="Arial"/>
          <w:b/>
          <w:sz w:val="20"/>
          <w:szCs w:val="20"/>
        </w:rPr>
        <w:t xml:space="preserve">§ </w:t>
      </w:r>
      <w:r w:rsidR="00070286" w:rsidRPr="00070286">
        <w:rPr>
          <w:rFonts w:ascii="Arial" w:hAnsi="Arial" w:cs="Arial"/>
          <w:b/>
          <w:sz w:val="20"/>
          <w:szCs w:val="20"/>
        </w:rPr>
        <w:t>4</w:t>
      </w:r>
      <w:r w:rsidRPr="0007028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>. A correção</w:t>
      </w:r>
      <w:r w:rsidR="004B4BD6">
        <w:rPr>
          <w:rFonts w:ascii="Arial" w:hAnsi="Arial" w:cs="Arial"/>
          <w:sz w:val="20"/>
          <w:szCs w:val="20"/>
        </w:rPr>
        <w:t xml:space="preserve"> do valor tratado n</w:t>
      </w:r>
      <w:r w:rsidR="00070286">
        <w:rPr>
          <w:rFonts w:ascii="Arial" w:hAnsi="Arial" w:cs="Arial"/>
          <w:sz w:val="20"/>
          <w:szCs w:val="20"/>
        </w:rPr>
        <w:t>a</w:t>
      </w:r>
      <w:r w:rsidR="004B4BD6">
        <w:rPr>
          <w:rFonts w:ascii="Arial" w:hAnsi="Arial" w:cs="Arial"/>
          <w:sz w:val="20"/>
          <w:szCs w:val="20"/>
        </w:rPr>
        <w:t xml:space="preserve"> </w:t>
      </w:r>
      <w:r w:rsidR="00744D11">
        <w:rPr>
          <w:rFonts w:ascii="Arial" w:hAnsi="Arial" w:cs="Arial"/>
          <w:sz w:val="20"/>
          <w:szCs w:val="20"/>
        </w:rPr>
        <w:t>inciso I</w:t>
      </w:r>
      <w:r w:rsidR="00070286" w:rsidRPr="00070286">
        <w:rPr>
          <w:rFonts w:ascii="Arial" w:hAnsi="Arial" w:cs="Arial"/>
          <w:sz w:val="20"/>
          <w:szCs w:val="20"/>
        </w:rPr>
        <w:t xml:space="preserve">, do parágrafo 1º </w:t>
      </w:r>
      <w:r w:rsidR="004B4BD6">
        <w:rPr>
          <w:rFonts w:ascii="Arial" w:hAnsi="Arial" w:cs="Arial"/>
          <w:sz w:val="20"/>
          <w:szCs w:val="20"/>
        </w:rPr>
        <w:t>será atualizado anualmente por meio de Decreto do Executivo, e será utilizado como índice o Índice de Preço ao Consumidor Amplo – IPCA.</w:t>
      </w:r>
    </w:p>
    <w:p w:rsidR="004B4BD6" w:rsidRDefault="004B4BD6" w:rsidP="004B4BD6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070286">
        <w:rPr>
          <w:rFonts w:ascii="Arial" w:hAnsi="Arial" w:cs="Arial"/>
          <w:b/>
          <w:sz w:val="20"/>
          <w:szCs w:val="20"/>
        </w:rPr>
        <w:t xml:space="preserve">§ </w:t>
      </w:r>
      <w:r w:rsidR="00070286" w:rsidRPr="00070286">
        <w:rPr>
          <w:rFonts w:ascii="Arial" w:hAnsi="Arial" w:cs="Arial"/>
          <w:b/>
          <w:sz w:val="20"/>
          <w:szCs w:val="20"/>
        </w:rPr>
        <w:t>5</w:t>
      </w:r>
      <w:r w:rsidRPr="0007028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>. O repasse de valores conveniados sempre retroagirão a data de entrada do menor na Casa Abrigo “Lar Bem Viver”.</w:t>
      </w:r>
    </w:p>
    <w:p w:rsidR="00B5401D" w:rsidRDefault="00B5401D" w:rsidP="004B4BD6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3A7D4C">
        <w:rPr>
          <w:rFonts w:ascii="Arial" w:hAnsi="Arial" w:cs="Arial"/>
          <w:b/>
          <w:sz w:val="20"/>
          <w:szCs w:val="20"/>
        </w:rPr>
        <w:t>§ 6º</w:t>
      </w:r>
      <w:r>
        <w:rPr>
          <w:rFonts w:ascii="Arial" w:hAnsi="Arial" w:cs="Arial"/>
          <w:sz w:val="20"/>
          <w:szCs w:val="20"/>
        </w:rPr>
        <w:t xml:space="preserve">. O </w:t>
      </w:r>
      <w:r w:rsidR="00E64117">
        <w:rPr>
          <w:rFonts w:ascii="Arial" w:hAnsi="Arial" w:cs="Arial"/>
          <w:sz w:val="20"/>
          <w:szCs w:val="20"/>
        </w:rPr>
        <w:t>Município</w:t>
      </w:r>
      <w:r>
        <w:rPr>
          <w:rFonts w:ascii="Arial" w:hAnsi="Arial" w:cs="Arial"/>
          <w:sz w:val="20"/>
          <w:szCs w:val="20"/>
        </w:rPr>
        <w:t xml:space="preserve"> Con</w:t>
      </w:r>
      <w:r w:rsidR="00E64117">
        <w:rPr>
          <w:rFonts w:ascii="Arial" w:hAnsi="Arial" w:cs="Arial"/>
          <w:sz w:val="20"/>
          <w:szCs w:val="20"/>
        </w:rPr>
        <w:t>cedente</w:t>
      </w:r>
      <w:r>
        <w:rPr>
          <w:rFonts w:ascii="Arial" w:hAnsi="Arial" w:cs="Arial"/>
          <w:sz w:val="20"/>
          <w:szCs w:val="20"/>
        </w:rPr>
        <w:t xml:space="preserve"> oferecerá no máximo 04 (quatro) vagas para </w:t>
      </w:r>
      <w:r w:rsidR="00E64117">
        <w:rPr>
          <w:rFonts w:ascii="Arial" w:hAnsi="Arial" w:cs="Arial"/>
          <w:sz w:val="20"/>
          <w:szCs w:val="20"/>
        </w:rPr>
        <w:t>serem ofertada em Convênios</w:t>
      </w:r>
      <w:r>
        <w:rPr>
          <w:rFonts w:ascii="Arial" w:hAnsi="Arial" w:cs="Arial"/>
          <w:sz w:val="20"/>
          <w:szCs w:val="20"/>
        </w:rPr>
        <w:t>, podendo ser supri</w:t>
      </w:r>
      <w:r w:rsidR="00E64117">
        <w:rPr>
          <w:rFonts w:ascii="Arial" w:hAnsi="Arial" w:cs="Arial"/>
          <w:sz w:val="20"/>
          <w:szCs w:val="20"/>
        </w:rPr>
        <w:t>mido este número</w:t>
      </w:r>
      <w:r>
        <w:rPr>
          <w:rFonts w:ascii="Arial" w:hAnsi="Arial" w:cs="Arial"/>
          <w:sz w:val="20"/>
          <w:szCs w:val="20"/>
        </w:rPr>
        <w:t xml:space="preserve"> ofereci</w:t>
      </w:r>
      <w:r w:rsidR="00E64117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caso a Casa Abrigo </w:t>
      </w:r>
      <w:r w:rsidR="00E64117">
        <w:rPr>
          <w:rFonts w:ascii="Arial" w:hAnsi="Arial" w:cs="Arial"/>
          <w:sz w:val="20"/>
          <w:szCs w:val="20"/>
        </w:rPr>
        <w:t xml:space="preserve">esteja </w:t>
      </w:r>
      <w:r>
        <w:rPr>
          <w:rFonts w:ascii="Arial" w:hAnsi="Arial" w:cs="Arial"/>
          <w:sz w:val="20"/>
          <w:szCs w:val="20"/>
        </w:rPr>
        <w:t>com número limite máximo de 10 (dez) abrigados.</w:t>
      </w:r>
    </w:p>
    <w:p w:rsidR="00B5401D" w:rsidRPr="004B4BD6" w:rsidRDefault="00B5401D" w:rsidP="004B4BD6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3A7D4C">
        <w:rPr>
          <w:rFonts w:ascii="Arial" w:hAnsi="Arial" w:cs="Arial"/>
          <w:b/>
          <w:sz w:val="20"/>
          <w:szCs w:val="20"/>
        </w:rPr>
        <w:t>§ 7º</w:t>
      </w:r>
      <w:r>
        <w:rPr>
          <w:rFonts w:ascii="Arial" w:hAnsi="Arial" w:cs="Arial"/>
          <w:sz w:val="20"/>
          <w:szCs w:val="20"/>
        </w:rPr>
        <w:t>. O Município</w:t>
      </w:r>
      <w:r w:rsidR="00E6411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em casos excepcionais</w:t>
      </w:r>
      <w:r w:rsidR="00E6411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poderá oferecer </w:t>
      </w:r>
      <w:r w:rsidR="00E64117">
        <w:rPr>
          <w:rFonts w:ascii="Arial" w:hAnsi="Arial" w:cs="Arial"/>
          <w:sz w:val="20"/>
          <w:szCs w:val="20"/>
        </w:rPr>
        <w:t>número</w:t>
      </w:r>
      <w:r>
        <w:rPr>
          <w:rFonts w:ascii="Arial" w:hAnsi="Arial" w:cs="Arial"/>
          <w:sz w:val="20"/>
          <w:szCs w:val="20"/>
        </w:rPr>
        <w:t xml:space="preserve"> de vagas superior ao </w:t>
      </w:r>
      <w:r w:rsidR="00E64117">
        <w:rPr>
          <w:rFonts w:ascii="Arial" w:hAnsi="Arial" w:cs="Arial"/>
          <w:sz w:val="20"/>
          <w:szCs w:val="20"/>
        </w:rPr>
        <w:t xml:space="preserve">imposto </w:t>
      </w:r>
      <w:r>
        <w:rPr>
          <w:rFonts w:ascii="Arial" w:hAnsi="Arial" w:cs="Arial"/>
          <w:sz w:val="20"/>
          <w:szCs w:val="20"/>
        </w:rPr>
        <w:t xml:space="preserve">no parágrafo 6º, desde que seja extremante justificável, por meio de relatório elaborado pela Equipe Social Especial </w:t>
      </w:r>
      <w:r w:rsidR="00E64117">
        <w:rPr>
          <w:rFonts w:ascii="Arial" w:hAnsi="Arial" w:cs="Arial"/>
          <w:sz w:val="20"/>
          <w:szCs w:val="20"/>
        </w:rPr>
        <w:t>do Município de Formosa do Oeste</w:t>
      </w:r>
      <w:r w:rsidR="00C662B2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não ultrapasse o limite legal de 10 </w:t>
      </w:r>
      <w:r w:rsidR="00C662B2">
        <w:rPr>
          <w:rFonts w:ascii="Arial" w:hAnsi="Arial" w:cs="Arial"/>
          <w:sz w:val="20"/>
          <w:szCs w:val="20"/>
        </w:rPr>
        <w:t xml:space="preserve">(dez) </w:t>
      </w:r>
      <w:r>
        <w:rPr>
          <w:rFonts w:ascii="Arial" w:hAnsi="Arial" w:cs="Arial"/>
          <w:sz w:val="20"/>
          <w:szCs w:val="20"/>
        </w:rPr>
        <w:t>abrigados.</w:t>
      </w:r>
    </w:p>
    <w:p w:rsidR="00DE6BE8" w:rsidRPr="00162CFD" w:rsidRDefault="00DE6BE8" w:rsidP="00805B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06DA" w:rsidRDefault="003606DA" w:rsidP="00EE7CC7">
      <w:pPr>
        <w:spacing w:line="360" w:lineRule="auto"/>
        <w:ind w:firstLine="22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2º. </w:t>
      </w:r>
      <w:r w:rsidRPr="003606DA">
        <w:rPr>
          <w:rFonts w:ascii="Arial" w:hAnsi="Arial" w:cs="Arial"/>
          <w:sz w:val="20"/>
          <w:szCs w:val="20"/>
        </w:rPr>
        <w:t>Acrescenta o art. 13-A, com a seguinte redação:</w:t>
      </w:r>
    </w:p>
    <w:p w:rsidR="003606DA" w:rsidRPr="003606DA" w:rsidRDefault="003606DA" w:rsidP="00EE7CC7">
      <w:pPr>
        <w:spacing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13–A. </w:t>
      </w:r>
      <w:r>
        <w:rPr>
          <w:rFonts w:ascii="Arial" w:hAnsi="Arial" w:cs="Arial"/>
          <w:sz w:val="20"/>
          <w:szCs w:val="20"/>
        </w:rPr>
        <w:t>Fica expressamente revogado convênios firmados anteriormente a está lei, que tratam de acolhimento de criança e adolescente na Casa Abrigo “Lar Bem Viver” de Formosa do Oeste.</w:t>
      </w:r>
    </w:p>
    <w:p w:rsidR="003606DA" w:rsidRDefault="003606DA" w:rsidP="00EE7CC7">
      <w:pPr>
        <w:spacing w:line="360" w:lineRule="auto"/>
        <w:ind w:firstLine="2268"/>
        <w:jc w:val="both"/>
        <w:rPr>
          <w:rFonts w:ascii="Arial" w:hAnsi="Arial" w:cs="Arial"/>
          <w:b/>
          <w:sz w:val="20"/>
          <w:szCs w:val="20"/>
        </w:rPr>
      </w:pPr>
    </w:p>
    <w:p w:rsidR="0079220C" w:rsidRPr="003606DA" w:rsidRDefault="00F10F8E" w:rsidP="00EE7CC7">
      <w:pPr>
        <w:spacing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F10F8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. </w:t>
      </w:r>
      <w:r w:rsidR="003606DA" w:rsidRPr="003606DA">
        <w:rPr>
          <w:rFonts w:ascii="Arial" w:hAnsi="Arial" w:cs="Arial"/>
          <w:sz w:val="20"/>
          <w:szCs w:val="20"/>
        </w:rPr>
        <w:t>Ficam expressamente revogados qualquer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731C88" w:rsidRPr="00162CFD" w:rsidRDefault="00731C88" w:rsidP="00EE7CC7">
      <w:pPr>
        <w:spacing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EE7CC7">
        <w:rPr>
          <w:rFonts w:ascii="Arial" w:hAnsi="Arial" w:cs="Arial"/>
          <w:b/>
          <w:sz w:val="20"/>
          <w:szCs w:val="20"/>
        </w:rPr>
        <w:t xml:space="preserve">Art. </w:t>
      </w:r>
      <w:r w:rsidR="00F10F8E">
        <w:rPr>
          <w:rFonts w:ascii="Arial" w:hAnsi="Arial" w:cs="Arial"/>
          <w:b/>
          <w:sz w:val="20"/>
          <w:szCs w:val="20"/>
        </w:rPr>
        <w:t>4</w:t>
      </w:r>
      <w:r w:rsidR="003606DA">
        <w:rPr>
          <w:rFonts w:ascii="Arial" w:hAnsi="Arial" w:cs="Arial"/>
          <w:b/>
          <w:sz w:val="20"/>
          <w:szCs w:val="20"/>
        </w:rPr>
        <w:t>º</w:t>
      </w:r>
      <w:r w:rsidRPr="00162CFD">
        <w:rPr>
          <w:rFonts w:ascii="Arial" w:hAnsi="Arial" w:cs="Arial"/>
          <w:sz w:val="20"/>
          <w:szCs w:val="20"/>
        </w:rPr>
        <w:t xml:space="preserve"> </w:t>
      </w:r>
      <w:r w:rsidRPr="00162CFD">
        <w:rPr>
          <w:rFonts w:ascii="Arial" w:hAnsi="Arial" w:cs="Arial"/>
          <w:b/>
          <w:bCs/>
          <w:sz w:val="20"/>
          <w:szCs w:val="20"/>
        </w:rPr>
        <w:t xml:space="preserve">- </w:t>
      </w:r>
      <w:r w:rsidRPr="00162CFD">
        <w:rPr>
          <w:rFonts w:ascii="Arial" w:hAnsi="Arial" w:cs="Arial"/>
          <w:sz w:val="20"/>
          <w:szCs w:val="20"/>
        </w:rPr>
        <w:t>Esta Lei entra em vigor na data de sua publicação.</w:t>
      </w:r>
    </w:p>
    <w:p w:rsidR="00F153D6" w:rsidRPr="00162CFD" w:rsidRDefault="00F153D6" w:rsidP="00805B0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42BF" w:rsidRPr="00162CFD" w:rsidRDefault="005D42BF" w:rsidP="00805B0C">
      <w:pPr>
        <w:spacing w:line="360" w:lineRule="auto"/>
        <w:ind w:firstLine="2130"/>
        <w:jc w:val="both"/>
        <w:rPr>
          <w:rFonts w:ascii="Arial" w:hAnsi="Arial" w:cs="Arial"/>
          <w:sz w:val="20"/>
          <w:szCs w:val="20"/>
        </w:rPr>
      </w:pPr>
      <w:r w:rsidRPr="00162CFD">
        <w:rPr>
          <w:rFonts w:ascii="Arial" w:hAnsi="Arial" w:cs="Arial"/>
          <w:sz w:val="20"/>
          <w:szCs w:val="20"/>
        </w:rPr>
        <w:t xml:space="preserve">Edifício Prefeito Municipal “ATALIBA LEONEL CHATEAUBRIAND”, </w:t>
      </w:r>
      <w:r w:rsidR="00FD02DF">
        <w:rPr>
          <w:rFonts w:ascii="Arial" w:hAnsi="Arial" w:cs="Arial"/>
          <w:sz w:val="20"/>
          <w:szCs w:val="20"/>
        </w:rPr>
        <w:t>25</w:t>
      </w:r>
      <w:r w:rsidRPr="00162CFD">
        <w:rPr>
          <w:rFonts w:ascii="Arial" w:hAnsi="Arial" w:cs="Arial"/>
          <w:sz w:val="20"/>
          <w:szCs w:val="20"/>
        </w:rPr>
        <w:t xml:space="preserve"> </w:t>
      </w:r>
      <w:r w:rsidR="003606DA" w:rsidRPr="00162CFD">
        <w:rPr>
          <w:rFonts w:ascii="Arial" w:hAnsi="Arial" w:cs="Arial"/>
          <w:sz w:val="20"/>
          <w:szCs w:val="20"/>
        </w:rPr>
        <w:t>de</w:t>
      </w:r>
      <w:r w:rsidR="003606DA">
        <w:rPr>
          <w:rFonts w:ascii="Arial" w:hAnsi="Arial" w:cs="Arial"/>
          <w:sz w:val="20"/>
          <w:szCs w:val="20"/>
        </w:rPr>
        <w:t xml:space="preserve"> setembro</w:t>
      </w:r>
      <w:r w:rsidRPr="00162CFD">
        <w:rPr>
          <w:rFonts w:ascii="Arial" w:hAnsi="Arial" w:cs="Arial"/>
          <w:sz w:val="20"/>
          <w:szCs w:val="20"/>
        </w:rPr>
        <w:t xml:space="preserve"> de 201</w:t>
      </w:r>
      <w:r w:rsidR="00BD1A3C">
        <w:rPr>
          <w:rFonts w:ascii="Arial" w:hAnsi="Arial" w:cs="Arial"/>
          <w:sz w:val="20"/>
          <w:szCs w:val="20"/>
        </w:rPr>
        <w:t>8</w:t>
      </w:r>
      <w:r w:rsidRPr="00162CFD">
        <w:rPr>
          <w:rFonts w:ascii="Arial" w:hAnsi="Arial" w:cs="Arial"/>
          <w:sz w:val="20"/>
          <w:szCs w:val="20"/>
        </w:rPr>
        <w:t>.</w:t>
      </w:r>
    </w:p>
    <w:p w:rsidR="00F53252" w:rsidRDefault="00F53252" w:rsidP="00805B0C">
      <w:pPr>
        <w:spacing w:line="360" w:lineRule="auto"/>
        <w:ind w:firstLine="2130"/>
        <w:rPr>
          <w:rFonts w:ascii="Arial" w:hAnsi="Arial" w:cs="Arial"/>
          <w:sz w:val="20"/>
          <w:szCs w:val="20"/>
        </w:rPr>
      </w:pPr>
    </w:p>
    <w:p w:rsidR="005D42BF" w:rsidRPr="00162CFD" w:rsidRDefault="00744D11" w:rsidP="00805B0C">
      <w:pPr>
        <w:spacing w:line="360" w:lineRule="auto"/>
        <w:ind w:firstLine="2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Luiz </w:t>
      </w:r>
      <w:proofErr w:type="spellStart"/>
      <w:r>
        <w:rPr>
          <w:rFonts w:ascii="Arial" w:hAnsi="Arial" w:cs="Arial"/>
          <w:sz w:val="20"/>
          <w:szCs w:val="20"/>
        </w:rPr>
        <w:t>Antonio</w:t>
      </w:r>
      <w:proofErr w:type="spellEnd"/>
      <w:r>
        <w:rPr>
          <w:rFonts w:ascii="Arial" w:hAnsi="Arial" w:cs="Arial"/>
          <w:sz w:val="20"/>
          <w:szCs w:val="20"/>
        </w:rPr>
        <w:t xml:space="preserve"> D</w:t>
      </w:r>
      <w:r w:rsidR="00BD1A3C">
        <w:rPr>
          <w:rFonts w:ascii="Arial" w:hAnsi="Arial" w:cs="Arial"/>
          <w:sz w:val="20"/>
          <w:szCs w:val="20"/>
        </w:rPr>
        <w:t>omingos de Aguiar</w:t>
      </w:r>
    </w:p>
    <w:p w:rsidR="005D42BF" w:rsidRPr="00162CFD" w:rsidRDefault="005D42BF" w:rsidP="00805B0C">
      <w:pPr>
        <w:spacing w:line="360" w:lineRule="auto"/>
        <w:ind w:firstLine="2130"/>
        <w:rPr>
          <w:rFonts w:ascii="Arial" w:hAnsi="Arial" w:cs="Arial"/>
          <w:b/>
          <w:sz w:val="20"/>
          <w:szCs w:val="20"/>
        </w:rPr>
      </w:pPr>
      <w:r w:rsidRPr="00162CFD">
        <w:rPr>
          <w:rFonts w:ascii="Arial" w:hAnsi="Arial" w:cs="Arial"/>
          <w:b/>
          <w:sz w:val="20"/>
          <w:szCs w:val="20"/>
        </w:rPr>
        <w:t>Prefeito Municipal</w:t>
      </w:r>
    </w:p>
    <w:sectPr w:rsidR="005D42BF" w:rsidRPr="00162CF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7F7" w:rsidRDefault="004F37F7" w:rsidP="00576C6A">
      <w:pPr>
        <w:spacing w:after="0" w:line="240" w:lineRule="auto"/>
      </w:pPr>
      <w:r>
        <w:separator/>
      </w:r>
    </w:p>
  </w:endnote>
  <w:endnote w:type="continuationSeparator" w:id="0">
    <w:p w:rsidR="004F37F7" w:rsidRDefault="004F37F7" w:rsidP="0057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733303"/>
      <w:docPartObj>
        <w:docPartGallery w:val="Page Numbers (Bottom of Page)"/>
        <w:docPartUnique/>
      </w:docPartObj>
    </w:sdtPr>
    <w:sdtEndPr/>
    <w:sdtContent>
      <w:p w:rsidR="00106B57" w:rsidRDefault="00106B5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734">
          <w:rPr>
            <w:noProof/>
          </w:rPr>
          <w:t>2</w:t>
        </w:r>
        <w:r>
          <w:fldChar w:fldCharType="end"/>
        </w:r>
        <w:r>
          <w:t>/</w:t>
        </w:r>
        <w:r w:rsidR="004F37F7">
          <w:fldChar w:fldCharType="begin"/>
        </w:r>
        <w:r w:rsidR="004F37F7">
          <w:instrText xml:space="preserve"> NUMPAGES  \* Arabic  \* MERGEFORMAT </w:instrText>
        </w:r>
        <w:r w:rsidR="004F37F7">
          <w:fldChar w:fldCharType="separate"/>
        </w:r>
        <w:r w:rsidR="00D51734">
          <w:rPr>
            <w:noProof/>
          </w:rPr>
          <w:t>2</w:t>
        </w:r>
        <w:r w:rsidR="004F37F7">
          <w:rPr>
            <w:noProof/>
          </w:rPr>
          <w:fldChar w:fldCharType="end"/>
        </w:r>
      </w:p>
    </w:sdtContent>
  </w:sdt>
  <w:p w:rsidR="00106B57" w:rsidRDefault="00106B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7F7" w:rsidRDefault="004F37F7" w:rsidP="00576C6A">
      <w:pPr>
        <w:spacing w:after="0" w:line="240" w:lineRule="auto"/>
      </w:pPr>
      <w:r>
        <w:separator/>
      </w:r>
    </w:p>
  </w:footnote>
  <w:footnote w:type="continuationSeparator" w:id="0">
    <w:p w:rsidR="004F37F7" w:rsidRDefault="004F37F7" w:rsidP="00576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C6A" w:rsidRDefault="00576C6A">
    <w:pPr>
      <w:pStyle w:val="Cabealho"/>
    </w:pPr>
    <w:r w:rsidRPr="00576C6A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>
          <wp:extent cx="5400040" cy="703757"/>
          <wp:effectExtent l="0" t="0" r="0" b="127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6C6A" w:rsidRDefault="00576C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1F88"/>
    <w:multiLevelType w:val="hybridMultilevel"/>
    <w:tmpl w:val="677678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F0782"/>
    <w:multiLevelType w:val="hybridMultilevel"/>
    <w:tmpl w:val="7D1614AE"/>
    <w:lvl w:ilvl="0" w:tplc="A57E49C2">
      <w:start w:val="1"/>
      <w:numFmt w:val="decimal"/>
      <w:lvlText w:val="%1"/>
      <w:lvlJc w:val="left"/>
      <w:pPr>
        <w:ind w:left="720" w:hanging="360"/>
      </w:pPr>
      <w:rPr>
        <w:rFonts w:ascii="Arial" w:eastAsia="TimesNew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85D21"/>
    <w:multiLevelType w:val="hybridMultilevel"/>
    <w:tmpl w:val="BF34D6C2"/>
    <w:lvl w:ilvl="0" w:tplc="C2920720">
      <w:start w:val="1"/>
      <w:numFmt w:val="lowerLetter"/>
      <w:lvlText w:val="%1)"/>
      <w:lvlJc w:val="left"/>
      <w:pPr>
        <w:ind w:left="720" w:hanging="360"/>
      </w:pPr>
      <w:rPr>
        <w:rFonts w:eastAsia="TimesNew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C1103"/>
    <w:multiLevelType w:val="hybridMultilevel"/>
    <w:tmpl w:val="5A9EE55E"/>
    <w:lvl w:ilvl="0" w:tplc="8F927378">
      <w:start w:val="1"/>
      <w:numFmt w:val="lowerLetter"/>
      <w:lvlText w:val="%1)"/>
      <w:lvlJc w:val="left"/>
      <w:pPr>
        <w:ind w:left="720" w:hanging="360"/>
      </w:pPr>
      <w:rPr>
        <w:rFonts w:eastAsia="TimesNew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A2CA2"/>
    <w:multiLevelType w:val="hybridMultilevel"/>
    <w:tmpl w:val="D3F01F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B5DD6"/>
    <w:multiLevelType w:val="hybridMultilevel"/>
    <w:tmpl w:val="31EA2E68"/>
    <w:lvl w:ilvl="0" w:tplc="95848404">
      <w:start w:val="1"/>
      <w:numFmt w:val="lowerLetter"/>
      <w:lvlText w:val="%1)"/>
      <w:lvlJc w:val="left"/>
      <w:pPr>
        <w:ind w:left="720" w:hanging="360"/>
      </w:pPr>
      <w:rPr>
        <w:rFonts w:eastAsia="TimesNew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34350"/>
    <w:multiLevelType w:val="hybridMultilevel"/>
    <w:tmpl w:val="5C1E4410"/>
    <w:lvl w:ilvl="0" w:tplc="F9E09CDE">
      <w:start w:val="1"/>
      <w:numFmt w:val="lowerLetter"/>
      <w:lvlText w:val="%1)"/>
      <w:lvlJc w:val="left"/>
      <w:pPr>
        <w:ind w:left="720" w:hanging="360"/>
      </w:pPr>
      <w:rPr>
        <w:rFonts w:eastAsia="TimesNew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F0D47"/>
    <w:multiLevelType w:val="hybridMultilevel"/>
    <w:tmpl w:val="5DC6D3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A38A1"/>
    <w:multiLevelType w:val="hybridMultilevel"/>
    <w:tmpl w:val="A8A8DC52"/>
    <w:lvl w:ilvl="0" w:tplc="507E6C50">
      <w:start w:val="1"/>
      <w:numFmt w:val="lowerLetter"/>
      <w:lvlText w:val="%1)"/>
      <w:lvlJc w:val="left"/>
      <w:pPr>
        <w:ind w:left="720" w:hanging="360"/>
      </w:pPr>
      <w:rPr>
        <w:rFonts w:eastAsia="TimesNew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475B9"/>
    <w:multiLevelType w:val="hybridMultilevel"/>
    <w:tmpl w:val="EFE4A6D2"/>
    <w:lvl w:ilvl="0" w:tplc="6074B366">
      <w:start w:val="1"/>
      <w:numFmt w:val="lowerLetter"/>
      <w:lvlText w:val="%1)"/>
      <w:lvlJc w:val="left"/>
      <w:pPr>
        <w:ind w:left="720" w:hanging="360"/>
      </w:pPr>
      <w:rPr>
        <w:rFonts w:eastAsia="TimesNew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04"/>
    <w:rsid w:val="00012976"/>
    <w:rsid w:val="00014968"/>
    <w:rsid w:val="0001545C"/>
    <w:rsid w:val="0002284B"/>
    <w:rsid w:val="000314AB"/>
    <w:rsid w:val="000473DF"/>
    <w:rsid w:val="000503C2"/>
    <w:rsid w:val="00051440"/>
    <w:rsid w:val="00070286"/>
    <w:rsid w:val="000B1F04"/>
    <w:rsid w:val="000B43E2"/>
    <w:rsid w:val="000C5FFC"/>
    <w:rsid w:val="000D205D"/>
    <w:rsid w:val="000F0F21"/>
    <w:rsid w:val="00106B57"/>
    <w:rsid w:val="001503EF"/>
    <w:rsid w:val="0015382D"/>
    <w:rsid w:val="00162CFD"/>
    <w:rsid w:val="0018352D"/>
    <w:rsid w:val="001904C3"/>
    <w:rsid w:val="00193326"/>
    <w:rsid w:val="0019424C"/>
    <w:rsid w:val="00195CB2"/>
    <w:rsid w:val="001D4258"/>
    <w:rsid w:val="001D6844"/>
    <w:rsid w:val="001D7108"/>
    <w:rsid w:val="001F584C"/>
    <w:rsid w:val="002144A6"/>
    <w:rsid w:val="00227898"/>
    <w:rsid w:val="00232EC9"/>
    <w:rsid w:val="00234EB6"/>
    <w:rsid w:val="0024129F"/>
    <w:rsid w:val="00254C46"/>
    <w:rsid w:val="002557AA"/>
    <w:rsid w:val="0026086B"/>
    <w:rsid w:val="0026757B"/>
    <w:rsid w:val="00295981"/>
    <w:rsid w:val="002A00EE"/>
    <w:rsid w:val="002B3C44"/>
    <w:rsid w:val="002B5BB4"/>
    <w:rsid w:val="002E3F0C"/>
    <w:rsid w:val="002E5842"/>
    <w:rsid w:val="00303380"/>
    <w:rsid w:val="00313CCD"/>
    <w:rsid w:val="003216B9"/>
    <w:rsid w:val="0033219A"/>
    <w:rsid w:val="00345C6D"/>
    <w:rsid w:val="00355A23"/>
    <w:rsid w:val="003606DA"/>
    <w:rsid w:val="003709E0"/>
    <w:rsid w:val="003733B4"/>
    <w:rsid w:val="00393DE1"/>
    <w:rsid w:val="003A053C"/>
    <w:rsid w:val="003A7D4C"/>
    <w:rsid w:val="003D2F20"/>
    <w:rsid w:val="003D5562"/>
    <w:rsid w:val="003E679E"/>
    <w:rsid w:val="003E7E8E"/>
    <w:rsid w:val="003F0806"/>
    <w:rsid w:val="004134E3"/>
    <w:rsid w:val="00422C58"/>
    <w:rsid w:val="0042567F"/>
    <w:rsid w:val="004330F8"/>
    <w:rsid w:val="004368E9"/>
    <w:rsid w:val="004522FF"/>
    <w:rsid w:val="00467516"/>
    <w:rsid w:val="00487D6E"/>
    <w:rsid w:val="004A2FF7"/>
    <w:rsid w:val="004B4BD6"/>
    <w:rsid w:val="004B6AC5"/>
    <w:rsid w:val="004B7DA5"/>
    <w:rsid w:val="004F37F7"/>
    <w:rsid w:val="004F7B2B"/>
    <w:rsid w:val="00500BAB"/>
    <w:rsid w:val="005127AA"/>
    <w:rsid w:val="00513C9E"/>
    <w:rsid w:val="005238D8"/>
    <w:rsid w:val="005305FA"/>
    <w:rsid w:val="0053276B"/>
    <w:rsid w:val="005373DE"/>
    <w:rsid w:val="005537E7"/>
    <w:rsid w:val="00576C6A"/>
    <w:rsid w:val="00581B9B"/>
    <w:rsid w:val="0059164F"/>
    <w:rsid w:val="00595B72"/>
    <w:rsid w:val="005D42BF"/>
    <w:rsid w:val="005D6882"/>
    <w:rsid w:val="005E6C67"/>
    <w:rsid w:val="005F4684"/>
    <w:rsid w:val="006215E1"/>
    <w:rsid w:val="006854F8"/>
    <w:rsid w:val="00686360"/>
    <w:rsid w:val="007223FA"/>
    <w:rsid w:val="00731C88"/>
    <w:rsid w:val="00744D11"/>
    <w:rsid w:val="00773BA5"/>
    <w:rsid w:val="0079220C"/>
    <w:rsid w:val="007923E5"/>
    <w:rsid w:val="0079594B"/>
    <w:rsid w:val="007B3F82"/>
    <w:rsid w:val="007C18A1"/>
    <w:rsid w:val="007C2EBC"/>
    <w:rsid w:val="007C495F"/>
    <w:rsid w:val="007C6093"/>
    <w:rsid w:val="007D144F"/>
    <w:rsid w:val="00805B0C"/>
    <w:rsid w:val="008170E8"/>
    <w:rsid w:val="0082733B"/>
    <w:rsid w:val="008334EE"/>
    <w:rsid w:val="00834AB1"/>
    <w:rsid w:val="0083761C"/>
    <w:rsid w:val="008602B1"/>
    <w:rsid w:val="00886DE1"/>
    <w:rsid w:val="00891298"/>
    <w:rsid w:val="008B432D"/>
    <w:rsid w:val="008C16EB"/>
    <w:rsid w:val="008C4652"/>
    <w:rsid w:val="008D7542"/>
    <w:rsid w:val="008F1E0E"/>
    <w:rsid w:val="00910A38"/>
    <w:rsid w:val="009155A4"/>
    <w:rsid w:val="0095456B"/>
    <w:rsid w:val="0096692F"/>
    <w:rsid w:val="00974FFB"/>
    <w:rsid w:val="00980552"/>
    <w:rsid w:val="00981B0E"/>
    <w:rsid w:val="0099290F"/>
    <w:rsid w:val="009C0674"/>
    <w:rsid w:val="009C30CF"/>
    <w:rsid w:val="009D470B"/>
    <w:rsid w:val="00A13B15"/>
    <w:rsid w:val="00A52B44"/>
    <w:rsid w:val="00A674D4"/>
    <w:rsid w:val="00A80CF1"/>
    <w:rsid w:val="00A81417"/>
    <w:rsid w:val="00A85297"/>
    <w:rsid w:val="00AA1F4E"/>
    <w:rsid w:val="00AA2167"/>
    <w:rsid w:val="00AB4820"/>
    <w:rsid w:val="00AC4733"/>
    <w:rsid w:val="00AC70B5"/>
    <w:rsid w:val="00AD129F"/>
    <w:rsid w:val="00AD6A0C"/>
    <w:rsid w:val="00AE309A"/>
    <w:rsid w:val="00B53B75"/>
    <w:rsid w:val="00B5401D"/>
    <w:rsid w:val="00B605B3"/>
    <w:rsid w:val="00B756DD"/>
    <w:rsid w:val="00B777CB"/>
    <w:rsid w:val="00B92D1F"/>
    <w:rsid w:val="00B96A54"/>
    <w:rsid w:val="00BB4ACB"/>
    <w:rsid w:val="00BC266A"/>
    <w:rsid w:val="00BC2D5A"/>
    <w:rsid w:val="00BD1A3C"/>
    <w:rsid w:val="00C209AA"/>
    <w:rsid w:val="00C425AF"/>
    <w:rsid w:val="00C439B6"/>
    <w:rsid w:val="00C51AB3"/>
    <w:rsid w:val="00C54425"/>
    <w:rsid w:val="00C662B2"/>
    <w:rsid w:val="00C7773A"/>
    <w:rsid w:val="00C960FE"/>
    <w:rsid w:val="00CA0228"/>
    <w:rsid w:val="00CA1831"/>
    <w:rsid w:val="00CB0E32"/>
    <w:rsid w:val="00CC5D37"/>
    <w:rsid w:val="00D01FA5"/>
    <w:rsid w:val="00D03148"/>
    <w:rsid w:val="00D04B4E"/>
    <w:rsid w:val="00D076A8"/>
    <w:rsid w:val="00D11EB2"/>
    <w:rsid w:val="00D2152F"/>
    <w:rsid w:val="00D51734"/>
    <w:rsid w:val="00D61E88"/>
    <w:rsid w:val="00DE6BE8"/>
    <w:rsid w:val="00DF6DCF"/>
    <w:rsid w:val="00E0190B"/>
    <w:rsid w:val="00E64117"/>
    <w:rsid w:val="00E83017"/>
    <w:rsid w:val="00E86344"/>
    <w:rsid w:val="00E91E0A"/>
    <w:rsid w:val="00EA1BEE"/>
    <w:rsid w:val="00EA5965"/>
    <w:rsid w:val="00EB5BC7"/>
    <w:rsid w:val="00EB5DE8"/>
    <w:rsid w:val="00ED3D84"/>
    <w:rsid w:val="00ED69B6"/>
    <w:rsid w:val="00EE4313"/>
    <w:rsid w:val="00EE7CC7"/>
    <w:rsid w:val="00EF5C55"/>
    <w:rsid w:val="00F10F8E"/>
    <w:rsid w:val="00F139D1"/>
    <w:rsid w:val="00F153D6"/>
    <w:rsid w:val="00F20667"/>
    <w:rsid w:val="00F2628D"/>
    <w:rsid w:val="00F3678F"/>
    <w:rsid w:val="00F44871"/>
    <w:rsid w:val="00F4609E"/>
    <w:rsid w:val="00F53252"/>
    <w:rsid w:val="00F70956"/>
    <w:rsid w:val="00F750B4"/>
    <w:rsid w:val="00F95AF7"/>
    <w:rsid w:val="00F96E8D"/>
    <w:rsid w:val="00FA0FB4"/>
    <w:rsid w:val="00FC5811"/>
    <w:rsid w:val="00FD02DF"/>
    <w:rsid w:val="00FD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F06FF-F567-4B58-B814-2D8DC374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4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C6A"/>
  </w:style>
  <w:style w:type="paragraph" w:styleId="Rodap">
    <w:name w:val="footer"/>
    <w:basedOn w:val="Normal"/>
    <w:link w:val="RodapChar"/>
    <w:uiPriority w:val="99"/>
    <w:unhideWhenUsed/>
    <w:rsid w:val="00576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C6A"/>
  </w:style>
  <w:style w:type="paragraph" w:styleId="PargrafodaLista">
    <w:name w:val="List Paragraph"/>
    <w:basedOn w:val="Normal"/>
    <w:uiPriority w:val="34"/>
    <w:qFormat/>
    <w:rsid w:val="00321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28</cp:revision>
  <dcterms:created xsi:type="dcterms:W3CDTF">2018-09-25T13:05:00Z</dcterms:created>
  <dcterms:modified xsi:type="dcterms:W3CDTF">2018-09-25T14:37:00Z</dcterms:modified>
</cp:coreProperties>
</file>