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81" w:rsidRPr="00B04156" w:rsidRDefault="00EE6381" w:rsidP="00EE6381">
      <w:pPr>
        <w:pStyle w:val="Cabealho"/>
      </w:pPr>
      <w:r w:rsidRPr="00B04156">
        <w:rPr>
          <w:noProof/>
        </w:rPr>
        <w:drawing>
          <wp:inline distT="0" distB="0" distL="0" distR="0">
            <wp:extent cx="5600700" cy="733425"/>
            <wp:effectExtent l="0" t="0" r="0" b="9525"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381" w:rsidRPr="00B04156" w:rsidRDefault="00EE6381" w:rsidP="00EE6381">
      <w:pPr>
        <w:ind w:right="-162"/>
        <w:jc w:val="both"/>
        <w:rPr>
          <w:b/>
          <w:u w:val="single"/>
        </w:rPr>
      </w:pPr>
    </w:p>
    <w:p w:rsidR="00EE6381" w:rsidRPr="00B04156" w:rsidRDefault="00EE6381" w:rsidP="00EE6381">
      <w:pPr>
        <w:ind w:left="2835" w:right="-162"/>
        <w:jc w:val="both"/>
        <w:rPr>
          <w:b/>
        </w:rPr>
      </w:pPr>
    </w:p>
    <w:p w:rsidR="00EE6381" w:rsidRPr="00406945" w:rsidRDefault="00B04156" w:rsidP="00EE6381">
      <w:pPr>
        <w:ind w:left="2835" w:right="-162"/>
        <w:jc w:val="both"/>
        <w:rPr>
          <w:u w:val="single"/>
        </w:rPr>
      </w:pPr>
      <w:r w:rsidRPr="00406945">
        <w:rPr>
          <w:b/>
          <w:u w:val="single"/>
        </w:rPr>
        <w:t>PROJETO DE LEI</w:t>
      </w:r>
      <w:r w:rsidR="00EE6381" w:rsidRPr="00406945">
        <w:rPr>
          <w:b/>
          <w:u w:val="single"/>
        </w:rPr>
        <w:t xml:space="preserve"> COMPLEMENTAR Nº </w:t>
      </w:r>
      <w:r w:rsidRPr="00406945">
        <w:rPr>
          <w:b/>
          <w:u w:val="single"/>
        </w:rPr>
        <w:t>002/2017</w:t>
      </w:r>
      <w:r w:rsidR="00EE6381" w:rsidRPr="00406945">
        <w:rPr>
          <w:u w:val="single"/>
        </w:rPr>
        <w:t>.</w:t>
      </w:r>
    </w:p>
    <w:p w:rsidR="00EE6381" w:rsidRPr="00B04156" w:rsidRDefault="00EE6381" w:rsidP="00EE6381">
      <w:pPr>
        <w:ind w:left="2835" w:right="-162"/>
        <w:jc w:val="both"/>
        <w:rPr>
          <w:b/>
          <w:u w:val="single"/>
        </w:rPr>
      </w:pPr>
    </w:p>
    <w:p w:rsidR="00EE6381" w:rsidRPr="00B04156" w:rsidRDefault="00EE6381" w:rsidP="00EE6381">
      <w:pPr>
        <w:ind w:left="2835"/>
        <w:jc w:val="both"/>
      </w:pPr>
    </w:p>
    <w:p w:rsidR="00EE6381" w:rsidRPr="00B04156" w:rsidRDefault="00EE6381" w:rsidP="00EE6381">
      <w:pPr>
        <w:pStyle w:val="Ttulo1"/>
        <w:ind w:left="2835"/>
        <w:rPr>
          <w:b w:val="0"/>
        </w:rPr>
      </w:pPr>
      <w:r w:rsidRPr="00406945">
        <w:rPr>
          <w:u w:val="single"/>
        </w:rPr>
        <w:t>Súmula</w:t>
      </w:r>
      <w:r w:rsidRPr="00B04156">
        <w:t>:</w:t>
      </w:r>
      <w:r w:rsidR="00EA275C">
        <w:t xml:space="preserve"> </w:t>
      </w:r>
      <w:r w:rsidR="00406945" w:rsidRPr="00406945">
        <w:rPr>
          <w:b w:val="0"/>
        </w:rPr>
        <w:t>Cria vaga de Educador Infantil e</w:t>
      </w:r>
      <w:r w:rsidR="00406945">
        <w:t xml:space="preserve"> A</w:t>
      </w:r>
      <w:r w:rsidRPr="00B04156">
        <w:rPr>
          <w:b w:val="0"/>
        </w:rPr>
        <w:t>ltera</w:t>
      </w:r>
      <w:r w:rsidR="00406945">
        <w:rPr>
          <w:b w:val="0"/>
        </w:rPr>
        <w:t xml:space="preserve"> o Anexo II </w:t>
      </w:r>
      <w:r w:rsidRPr="00B04156">
        <w:rPr>
          <w:b w:val="0"/>
        </w:rPr>
        <w:t xml:space="preserve"> </w:t>
      </w:r>
      <w:r w:rsidR="00406945">
        <w:rPr>
          <w:b w:val="0"/>
        </w:rPr>
        <w:t>d</w:t>
      </w:r>
      <w:r w:rsidRPr="00B04156">
        <w:rPr>
          <w:b w:val="0"/>
        </w:rPr>
        <w:t>a Lei Complementar n.º 09 de</w:t>
      </w:r>
      <w:r w:rsidR="00B04156" w:rsidRPr="00B04156">
        <w:rPr>
          <w:b w:val="0"/>
        </w:rPr>
        <w:t xml:space="preserve"> </w:t>
      </w:r>
      <w:r w:rsidR="00B04156">
        <w:rPr>
          <w:b w:val="0"/>
        </w:rPr>
        <w:t>25 de outubro de 2011</w:t>
      </w:r>
      <w:r w:rsidRPr="00B04156">
        <w:rPr>
          <w:b w:val="0"/>
        </w:rPr>
        <w:t xml:space="preserve"> e dá outras providências.</w:t>
      </w:r>
    </w:p>
    <w:p w:rsidR="00EE6381" w:rsidRPr="00B04156" w:rsidRDefault="00EE6381" w:rsidP="00EE6381">
      <w:pPr>
        <w:ind w:left="2835"/>
        <w:jc w:val="both"/>
      </w:pPr>
    </w:p>
    <w:p w:rsidR="00EE6381" w:rsidRPr="00406945" w:rsidRDefault="00EE6381" w:rsidP="00406945">
      <w:pPr>
        <w:pStyle w:val="Ttulo5"/>
        <w:ind w:left="2835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7363A0">
        <w:rPr>
          <w:rStyle w:val="nfase"/>
          <w:rFonts w:ascii="Times New Roman" w:eastAsia="Times New Roman" w:hAnsi="Times New Roman" w:cs="Times New Roman"/>
          <w:b/>
          <w:i w:val="0"/>
          <w:color w:val="auto"/>
        </w:rPr>
        <w:t>O PREFEITO MUNICIPAL DE FORMOSA DO OESTE, ESTADO DO PARANÁ</w:t>
      </w:r>
      <w:r w:rsidRPr="007363A0">
        <w:rPr>
          <w:rStyle w:val="nfase"/>
          <w:rFonts w:ascii="Times New Roman" w:eastAsia="Times New Roman" w:hAnsi="Times New Roman" w:cs="Times New Roman"/>
          <w:i w:val="0"/>
          <w:color w:val="auto"/>
        </w:rPr>
        <w:t>. Faz saber que a Câmara Municipal aprovou e eu sanciono a seguinte Lei:</w:t>
      </w:r>
    </w:p>
    <w:p w:rsidR="00C03475" w:rsidRDefault="00EE6381" w:rsidP="00C03475">
      <w:pPr>
        <w:pStyle w:val="Ttulo5"/>
        <w:ind w:firstLine="2835"/>
        <w:jc w:val="both"/>
        <w:rPr>
          <w:rFonts w:ascii="Times New Roman" w:hAnsi="Times New Roman" w:cs="Times New Roman"/>
          <w:color w:val="auto"/>
        </w:rPr>
      </w:pPr>
      <w:r w:rsidRPr="00EA275C">
        <w:rPr>
          <w:rFonts w:ascii="Times New Roman" w:eastAsia="Times New Roman" w:hAnsi="Times New Roman" w:cs="Times New Roman"/>
          <w:b/>
          <w:color w:val="auto"/>
        </w:rPr>
        <w:t>Art. 1º</w:t>
      </w:r>
      <w:r w:rsidRPr="00EA275C">
        <w:rPr>
          <w:rFonts w:ascii="Times New Roman" w:eastAsia="Times New Roman" w:hAnsi="Times New Roman" w:cs="Times New Roman"/>
          <w:color w:val="auto"/>
        </w:rPr>
        <w:t xml:space="preserve"> - </w:t>
      </w:r>
      <w:r w:rsidR="00406945">
        <w:rPr>
          <w:rFonts w:ascii="Times New Roman" w:eastAsia="Times New Roman" w:hAnsi="Times New Roman" w:cs="Times New Roman"/>
          <w:color w:val="auto"/>
        </w:rPr>
        <w:t>Fica a</w:t>
      </w:r>
      <w:r w:rsidR="007363A0">
        <w:rPr>
          <w:rFonts w:ascii="Times New Roman" w:eastAsia="Times New Roman" w:hAnsi="Times New Roman" w:cs="Times New Roman"/>
          <w:color w:val="auto"/>
        </w:rPr>
        <w:t>ltera</w:t>
      </w:r>
      <w:r w:rsidR="00406945">
        <w:rPr>
          <w:rFonts w:ascii="Times New Roman" w:eastAsia="Times New Roman" w:hAnsi="Times New Roman" w:cs="Times New Roman"/>
          <w:color w:val="auto"/>
        </w:rPr>
        <w:t>do</w:t>
      </w:r>
      <w:r w:rsidR="007363A0">
        <w:rPr>
          <w:rFonts w:ascii="Times New Roman" w:eastAsia="Times New Roman" w:hAnsi="Times New Roman" w:cs="Times New Roman"/>
          <w:color w:val="auto"/>
        </w:rPr>
        <w:t xml:space="preserve"> o número de vagas de Educador Infantil constantes do Anexo II d</w:t>
      </w:r>
      <w:r w:rsidRPr="00EA275C">
        <w:rPr>
          <w:rFonts w:ascii="Times New Roman" w:eastAsia="Times New Roman" w:hAnsi="Times New Roman" w:cs="Times New Roman"/>
          <w:color w:val="auto"/>
        </w:rPr>
        <w:t>a Lei Complementar Municipal nº</w:t>
      </w:r>
      <w:r w:rsidR="007363A0">
        <w:rPr>
          <w:rFonts w:ascii="Times New Roman" w:eastAsia="Times New Roman" w:hAnsi="Times New Roman" w:cs="Times New Roman"/>
          <w:color w:val="auto"/>
        </w:rPr>
        <w:t>.</w:t>
      </w:r>
      <w:r w:rsidRPr="00EA275C">
        <w:rPr>
          <w:rFonts w:ascii="Times New Roman" w:eastAsia="Times New Roman" w:hAnsi="Times New Roman" w:cs="Times New Roman"/>
          <w:color w:val="auto"/>
        </w:rPr>
        <w:t xml:space="preserve"> 09/2011</w:t>
      </w:r>
      <w:r w:rsidR="00B04156" w:rsidRPr="00EA275C">
        <w:rPr>
          <w:rFonts w:ascii="Times New Roman" w:eastAsia="Times New Roman" w:hAnsi="Times New Roman" w:cs="Times New Roman"/>
          <w:color w:val="auto"/>
        </w:rPr>
        <w:t xml:space="preserve"> </w:t>
      </w:r>
      <w:r w:rsidRPr="00EA275C">
        <w:rPr>
          <w:rFonts w:ascii="Times New Roman" w:eastAsia="Times New Roman" w:hAnsi="Times New Roman" w:cs="Times New Roman"/>
          <w:color w:val="auto"/>
        </w:rPr>
        <w:t xml:space="preserve">que trata do </w:t>
      </w:r>
      <w:r w:rsidR="00EA275C" w:rsidRPr="00EA275C">
        <w:rPr>
          <w:rFonts w:ascii="Times New Roman" w:eastAsia="Times New Roman" w:hAnsi="Times New Roman" w:cs="Times New Roman"/>
          <w:color w:val="auto"/>
        </w:rPr>
        <w:t>Plano de Cargos, Carreira e Remuneração dos Profissionais do Magistério da Educação Básica Pública do Municipal de Formosa do Oeste</w:t>
      </w:r>
      <w:r w:rsidR="007363A0">
        <w:rPr>
          <w:rFonts w:ascii="Times New Roman" w:hAnsi="Times New Roman" w:cs="Times New Roman"/>
          <w:color w:val="auto"/>
        </w:rPr>
        <w:t>.</w:t>
      </w:r>
    </w:p>
    <w:p w:rsidR="00C03475" w:rsidRPr="00C03475" w:rsidRDefault="00C03475" w:rsidP="00C03475">
      <w:pPr>
        <w:pStyle w:val="Ttulo5"/>
        <w:ind w:firstLine="2835"/>
        <w:jc w:val="both"/>
        <w:rPr>
          <w:rFonts w:ascii="Times New Roman" w:hAnsi="Times New Roman" w:cs="Times New Roman"/>
          <w:color w:val="auto"/>
        </w:rPr>
      </w:pPr>
      <w:r w:rsidRPr="00C03475">
        <w:rPr>
          <w:rFonts w:ascii="Times New Roman" w:hAnsi="Times New Roman" w:cs="Times New Roman"/>
          <w:b/>
          <w:color w:val="auto"/>
        </w:rPr>
        <w:t>Art. 2º.</w:t>
      </w:r>
      <w:r>
        <w:rPr>
          <w:rFonts w:ascii="Times New Roman" w:hAnsi="Times New Roman" w:cs="Times New Roman"/>
          <w:b/>
          <w:color w:val="auto"/>
        </w:rPr>
        <w:t xml:space="preserve"> </w:t>
      </w:r>
      <w:r w:rsidRPr="00C03475">
        <w:rPr>
          <w:rFonts w:ascii="Times New Roman" w:hAnsi="Times New Roman" w:cs="Times New Roman"/>
          <w:color w:val="auto"/>
        </w:rPr>
        <w:t xml:space="preserve">O Cargo de Educador Infantil constante no Anexo II da </w:t>
      </w:r>
      <w:r w:rsidRPr="00C03475">
        <w:rPr>
          <w:rFonts w:ascii="Times New Roman" w:eastAsia="Times New Roman" w:hAnsi="Times New Roman" w:cs="Times New Roman"/>
          <w:color w:val="auto"/>
        </w:rPr>
        <w:t>Lei Complementar Municipal nº. 09/2011 de 25/10/2011, passa a vigorar na forma abaixo:</w:t>
      </w:r>
    </w:p>
    <w:p w:rsidR="00EE6381" w:rsidRPr="00C03475" w:rsidRDefault="007363A0" w:rsidP="00C03475">
      <w:pPr>
        <w:pStyle w:val="Ttulo5"/>
        <w:ind w:firstLine="2835"/>
        <w:jc w:val="both"/>
        <w:rPr>
          <w:rFonts w:ascii="Times New Roman" w:hAnsi="Times New Roman" w:cs="Times New Roman"/>
          <w:color w:val="auto"/>
        </w:rPr>
      </w:pPr>
      <w:r w:rsidRPr="00C03475">
        <w:rPr>
          <w:color w:val="auto"/>
        </w:rPr>
        <w:t>ANEXO II</w:t>
      </w:r>
    </w:p>
    <w:p w:rsidR="007363A0" w:rsidRDefault="007363A0" w:rsidP="007363A0"/>
    <w:p w:rsidR="00C03475" w:rsidRDefault="00C03475" w:rsidP="00C03475">
      <w:pPr>
        <w:jc w:val="center"/>
      </w:pPr>
      <w:r>
        <w:t>QUADRO DE CARGOS E VAGAS</w:t>
      </w:r>
    </w:p>
    <w:p w:rsidR="00C03475" w:rsidRPr="00C03475" w:rsidRDefault="00C03475" w:rsidP="007363A0"/>
    <w:tbl>
      <w:tblPr>
        <w:tblW w:w="8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1843"/>
        <w:gridCol w:w="1559"/>
        <w:gridCol w:w="1560"/>
        <w:gridCol w:w="1260"/>
      </w:tblGrid>
      <w:tr w:rsidR="00EE6381" w:rsidRPr="00B04156" w:rsidTr="00C03475">
        <w:tc>
          <w:tcPr>
            <w:tcW w:w="2764" w:type="dxa"/>
          </w:tcPr>
          <w:p w:rsidR="00EE6381" w:rsidRPr="00B04156" w:rsidRDefault="007363A0" w:rsidP="00B3663E">
            <w:pPr>
              <w:pStyle w:val="Ttulo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CARGO</w:t>
            </w:r>
          </w:p>
        </w:tc>
        <w:tc>
          <w:tcPr>
            <w:tcW w:w="1843" w:type="dxa"/>
          </w:tcPr>
          <w:p w:rsidR="00C03475" w:rsidRDefault="007363A0" w:rsidP="00B3663E">
            <w:pPr>
              <w:jc w:val="both"/>
              <w:rPr>
                <w:b/>
              </w:rPr>
            </w:pPr>
            <w:r>
              <w:rPr>
                <w:b/>
              </w:rPr>
              <w:t xml:space="preserve">QUANTIDADE </w:t>
            </w:r>
          </w:p>
          <w:p w:rsidR="00EE6381" w:rsidRPr="00B04156" w:rsidRDefault="007363A0" w:rsidP="00C03475">
            <w:pPr>
              <w:jc w:val="both"/>
              <w:rPr>
                <w:b/>
              </w:rPr>
            </w:pPr>
            <w:r>
              <w:rPr>
                <w:b/>
              </w:rPr>
              <w:t>DE</w:t>
            </w:r>
            <w:r w:rsidR="00C03475">
              <w:rPr>
                <w:b/>
              </w:rPr>
              <w:t xml:space="preserve"> </w:t>
            </w:r>
            <w:r>
              <w:rPr>
                <w:b/>
              </w:rPr>
              <w:t>VAGAS EXISTENTES</w:t>
            </w:r>
          </w:p>
        </w:tc>
        <w:tc>
          <w:tcPr>
            <w:tcW w:w="1559" w:type="dxa"/>
          </w:tcPr>
          <w:p w:rsidR="00EE6381" w:rsidRPr="00B04156" w:rsidRDefault="00C03475" w:rsidP="00B3663E">
            <w:pPr>
              <w:jc w:val="both"/>
              <w:rPr>
                <w:b/>
              </w:rPr>
            </w:pPr>
            <w:r>
              <w:rPr>
                <w:b/>
              </w:rPr>
              <w:t>QUANTIDADE DE VAGAS CRIADAS</w:t>
            </w:r>
          </w:p>
        </w:tc>
        <w:tc>
          <w:tcPr>
            <w:tcW w:w="1560" w:type="dxa"/>
          </w:tcPr>
          <w:p w:rsidR="00C03475" w:rsidRDefault="00C03475" w:rsidP="00B3663E">
            <w:pPr>
              <w:jc w:val="both"/>
              <w:rPr>
                <w:b/>
              </w:rPr>
            </w:pPr>
            <w:r>
              <w:rPr>
                <w:b/>
              </w:rPr>
              <w:t>TOTAL</w:t>
            </w:r>
          </w:p>
          <w:p w:rsidR="00EE6381" w:rsidRPr="00B04156" w:rsidRDefault="00C03475" w:rsidP="00B3663E">
            <w:pPr>
              <w:jc w:val="both"/>
              <w:rPr>
                <w:b/>
              </w:rPr>
            </w:pPr>
            <w:r>
              <w:rPr>
                <w:b/>
              </w:rPr>
              <w:t xml:space="preserve"> DE VAGAS</w:t>
            </w:r>
          </w:p>
        </w:tc>
        <w:tc>
          <w:tcPr>
            <w:tcW w:w="1260" w:type="dxa"/>
          </w:tcPr>
          <w:p w:rsidR="00EE6381" w:rsidRPr="00B04156" w:rsidRDefault="00EE6381" w:rsidP="00B3663E">
            <w:pPr>
              <w:jc w:val="both"/>
              <w:rPr>
                <w:b/>
              </w:rPr>
            </w:pPr>
            <w:r w:rsidRPr="00B04156">
              <w:rPr>
                <w:b/>
              </w:rPr>
              <w:t>Carga Horária</w:t>
            </w:r>
            <w:r w:rsidR="00C03475">
              <w:rPr>
                <w:b/>
              </w:rPr>
              <w:t xml:space="preserve"> semanal</w:t>
            </w:r>
          </w:p>
        </w:tc>
      </w:tr>
      <w:tr w:rsidR="00EE6381" w:rsidRPr="00B04156" w:rsidTr="00C03475">
        <w:tc>
          <w:tcPr>
            <w:tcW w:w="2764" w:type="dxa"/>
          </w:tcPr>
          <w:p w:rsidR="00EE6381" w:rsidRPr="00B04156" w:rsidRDefault="007363A0" w:rsidP="00B04156">
            <w:pPr>
              <w:jc w:val="both"/>
            </w:pPr>
            <w:r>
              <w:t>EDUCADOR INFANTIL</w:t>
            </w:r>
          </w:p>
        </w:tc>
        <w:tc>
          <w:tcPr>
            <w:tcW w:w="1843" w:type="dxa"/>
          </w:tcPr>
          <w:p w:rsidR="00EE6381" w:rsidRPr="00B04156" w:rsidRDefault="007363A0" w:rsidP="00B3663E">
            <w:pPr>
              <w:jc w:val="both"/>
            </w:pPr>
            <w:r>
              <w:t>22</w:t>
            </w:r>
          </w:p>
        </w:tc>
        <w:tc>
          <w:tcPr>
            <w:tcW w:w="1559" w:type="dxa"/>
          </w:tcPr>
          <w:p w:rsidR="00EE6381" w:rsidRPr="00B04156" w:rsidRDefault="00C03475" w:rsidP="00B3663E">
            <w:pPr>
              <w:jc w:val="both"/>
            </w:pPr>
            <w:r>
              <w:t>3</w:t>
            </w:r>
          </w:p>
        </w:tc>
        <w:tc>
          <w:tcPr>
            <w:tcW w:w="1560" w:type="dxa"/>
          </w:tcPr>
          <w:p w:rsidR="00EE6381" w:rsidRPr="00B04156" w:rsidRDefault="00C03475" w:rsidP="00B3663E">
            <w:pPr>
              <w:jc w:val="both"/>
            </w:pPr>
            <w:r>
              <w:t>25</w:t>
            </w:r>
          </w:p>
        </w:tc>
        <w:tc>
          <w:tcPr>
            <w:tcW w:w="1260" w:type="dxa"/>
          </w:tcPr>
          <w:p w:rsidR="00EE6381" w:rsidRPr="00B04156" w:rsidRDefault="00EE6381" w:rsidP="00B3663E">
            <w:pPr>
              <w:jc w:val="both"/>
            </w:pPr>
            <w:r w:rsidRPr="00B04156">
              <w:t>40</w:t>
            </w:r>
            <w:r w:rsidR="00C03475">
              <w:t xml:space="preserve"> horas semanais</w:t>
            </w:r>
          </w:p>
        </w:tc>
      </w:tr>
    </w:tbl>
    <w:p w:rsidR="00EE6381" w:rsidRPr="00B04156" w:rsidRDefault="00EE6381" w:rsidP="00EE6381">
      <w:pPr>
        <w:jc w:val="both"/>
      </w:pPr>
    </w:p>
    <w:p w:rsidR="00EE6381" w:rsidRPr="00B04156" w:rsidRDefault="00EE6381" w:rsidP="00406945">
      <w:pPr>
        <w:jc w:val="both"/>
      </w:pPr>
    </w:p>
    <w:p w:rsidR="00EE6381" w:rsidRPr="00B04156" w:rsidRDefault="00EE6381" w:rsidP="00406945">
      <w:pPr>
        <w:widowControl w:val="0"/>
        <w:ind w:firstLine="2835"/>
        <w:jc w:val="both"/>
        <w:rPr>
          <w:b/>
        </w:rPr>
      </w:pPr>
      <w:r w:rsidRPr="00B04156">
        <w:rPr>
          <w:b/>
        </w:rPr>
        <w:t>Art. 3º</w:t>
      </w:r>
      <w:r w:rsidRPr="00B04156">
        <w:t xml:space="preserve"> As atribuições, remuneração e demais características continuam a</w:t>
      </w:r>
      <w:r w:rsidR="00C03475">
        <w:t>s</w:t>
      </w:r>
      <w:r w:rsidRPr="00B04156">
        <w:t xml:space="preserve"> mesmas descritas na </w:t>
      </w:r>
      <w:r w:rsidR="00C03475">
        <w:t>Lei Complementar 09/2011 e suas alterações (Lei Complementar nº. 012/ de 19/12/2011, Lei Complementar nº. 19 de 03/12/2012</w:t>
      </w:r>
      <w:r w:rsidR="00C03475" w:rsidRPr="00B04156">
        <w:t>.</w:t>
      </w:r>
      <w:r w:rsidR="00C03475">
        <w:t xml:space="preserve"> Lei Complementar nº. 026/ de 22/10/2014 e </w:t>
      </w:r>
      <w:r w:rsidR="00406945">
        <w:t>Lei Complementar nº. 32 de 19/02/2016).</w:t>
      </w:r>
    </w:p>
    <w:p w:rsidR="00EE6381" w:rsidRPr="00B04156" w:rsidRDefault="00EE6381" w:rsidP="00406945">
      <w:pPr>
        <w:widowControl w:val="0"/>
        <w:ind w:firstLine="2835"/>
        <w:jc w:val="both"/>
      </w:pPr>
      <w:r w:rsidRPr="00B04156">
        <w:rPr>
          <w:b/>
        </w:rPr>
        <w:t xml:space="preserve">Art. 4º </w:t>
      </w:r>
      <w:r w:rsidRPr="00B04156">
        <w:t>Esta Lei entra em vigor na data de sua publicação, revogadas as disposições em contrário.</w:t>
      </w:r>
    </w:p>
    <w:p w:rsidR="00EE6381" w:rsidRPr="00B04156" w:rsidRDefault="00EE6381" w:rsidP="00EE6381">
      <w:pPr>
        <w:widowControl w:val="0"/>
        <w:spacing w:line="360" w:lineRule="auto"/>
        <w:ind w:firstLine="2835"/>
        <w:jc w:val="both"/>
      </w:pPr>
    </w:p>
    <w:p w:rsidR="00EE6381" w:rsidRDefault="00B04156" w:rsidP="00406945">
      <w:pPr>
        <w:spacing w:line="276" w:lineRule="auto"/>
        <w:ind w:firstLine="2552"/>
        <w:jc w:val="both"/>
      </w:pPr>
      <w:r>
        <w:t xml:space="preserve">Paço Municipal, aos </w:t>
      </w:r>
      <w:r w:rsidR="00120D78">
        <w:t>06</w:t>
      </w:r>
      <w:r>
        <w:t xml:space="preserve"> de </w:t>
      </w:r>
      <w:r w:rsidR="00120D78">
        <w:t>abril</w:t>
      </w:r>
      <w:r>
        <w:t xml:space="preserve"> de 2017</w:t>
      </w:r>
    </w:p>
    <w:p w:rsidR="00406945" w:rsidRDefault="00406945" w:rsidP="00406945">
      <w:pPr>
        <w:spacing w:line="276" w:lineRule="auto"/>
        <w:ind w:firstLine="2552"/>
        <w:jc w:val="both"/>
      </w:pPr>
    </w:p>
    <w:p w:rsidR="00406945" w:rsidRPr="00B04156" w:rsidRDefault="00406945" w:rsidP="00406945">
      <w:pPr>
        <w:spacing w:line="276" w:lineRule="auto"/>
        <w:ind w:firstLine="2552"/>
        <w:jc w:val="both"/>
      </w:pPr>
    </w:p>
    <w:p w:rsidR="00EE6381" w:rsidRPr="00B04156" w:rsidRDefault="00B04156" w:rsidP="00EE6381">
      <w:pPr>
        <w:spacing w:line="276" w:lineRule="auto"/>
        <w:ind w:firstLine="2130"/>
        <w:jc w:val="center"/>
      </w:pPr>
      <w:r>
        <w:t>LUIZ ANTONIO DOMINGOS DE AGUIAR</w:t>
      </w:r>
    </w:p>
    <w:p w:rsidR="00B04156" w:rsidRPr="00B04156" w:rsidRDefault="00EE6381">
      <w:pPr>
        <w:spacing w:line="276" w:lineRule="auto"/>
        <w:ind w:firstLine="2130"/>
        <w:jc w:val="center"/>
      </w:pPr>
      <w:r w:rsidRPr="00B04156">
        <w:t>Prefeito Municipal</w:t>
      </w:r>
    </w:p>
    <w:sectPr w:rsidR="00B04156" w:rsidRPr="00B04156" w:rsidSect="00406945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EE6381"/>
    <w:rsid w:val="00120D78"/>
    <w:rsid w:val="00293989"/>
    <w:rsid w:val="002B21A0"/>
    <w:rsid w:val="00343366"/>
    <w:rsid w:val="003D2913"/>
    <w:rsid w:val="00406945"/>
    <w:rsid w:val="00653957"/>
    <w:rsid w:val="006F114E"/>
    <w:rsid w:val="007363A0"/>
    <w:rsid w:val="00830589"/>
    <w:rsid w:val="00B04156"/>
    <w:rsid w:val="00C03475"/>
    <w:rsid w:val="00EA275C"/>
    <w:rsid w:val="00EE6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E6381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63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E638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E6381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63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EE638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styleId="nfase">
    <w:name w:val="Emphasis"/>
    <w:basedOn w:val="Fontepargpadro"/>
    <w:qFormat/>
    <w:rsid w:val="00EE6381"/>
    <w:rPr>
      <w:i/>
      <w:iCs/>
    </w:rPr>
  </w:style>
  <w:style w:type="paragraph" w:styleId="Cabealho">
    <w:name w:val="header"/>
    <w:basedOn w:val="Normal"/>
    <w:link w:val="CabealhoChar"/>
    <w:rsid w:val="00EE63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E638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63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638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</dc:creator>
  <cp:lastModifiedBy>Amanda</cp:lastModifiedBy>
  <cp:revision>6</cp:revision>
  <cp:lastPrinted>2017-04-07T13:58:00Z</cp:lastPrinted>
  <dcterms:created xsi:type="dcterms:W3CDTF">2016-02-22T16:56:00Z</dcterms:created>
  <dcterms:modified xsi:type="dcterms:W3CDTF">2017-04-07T13:58:00Z</dcterms:modified>
</cp:coreProperties>
</file>