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7" w:rsidRDefault="00C171F7" w:rsidP="00C171F7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  <w:u w:val="single"/>
        </w:rPr>
        <w:t xml:space="preserve"> Projeto de Lei nº 010 /2016</w:t>
      </w:r>
    </w:p>
    <w:p w:rsidR="00C171F7" w:rsidRDefault="00C171F7" w:rsidP="00C171F7">
      <w:pPr>
        <w:ind w:left="3540" w:firstLine="60"/>
        <w:jc w:val="both"/>
        <w:rPr>
          <w:b/>
          <w:u w:val="single"/>
        </w:rPr>
      </w:pPr>
    </w:p>
    <w:p w:rsidR="00C171F7" w:rsidRDefault="00C171F7" w:rsidP="00C171F7">
      <w:pPr>
        <w:ind w:left="3600"/>
        <w:jc w:val="both"/>
      </w:pPr>
      <w:r>
        <w:rPr>
          <w:b/>
        </w:rPr>
        <w:t>SUMULA:</w:t>
      </w:r>
      <w:r>
        <w:t xml:space="preserve"> Autoriza o Poder Executivo Municipal a abrir crédito adicional suplementar no</w:t>
      </w:r>
      <w:proofErr w:type="gramStart"/>
      <w:r>
        <w:t xml:space="preserve">  </w:t>
      </w:r>
      <w:proofErr w:type="gramEnd"/>
      <w:r>
        <w:t>orçamento para o exercício financeiro de 2016              e dá outras providências.</w:t>
      </w:r>
    </w:p>
    <w:p w:rsidR="00C171F7" w:rsidRDefault="00C171F7" w:rsidP="00C171F7">
      <w:pPr>
        <w:ind w:left="3600"/>
        <w:jc w:val="both"/>
      </w:pPr>
    </w:p>
    <w:p w:rsidR="00C171F7" w:rsidRDefault="00C171F7" w:rsidP="00C171F7">
      <w:pPr>
        <w:jc w:val="both"/>
      </w:pPr>
      <w:r>
        <w:tab/>
      </w:r>
      <w:r>
        <w:tab/>
        <w:t>O Prefeito do Município de Formosa do Oeste, Estado do Paraná, Faz saber que a Câmara Municipal aprovou e eu sanciono a seguinte Lei: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  <w:t>D E C R E T A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ab/>
      </w:r>
      <w:r>
        <w:tab/>
        <w:t xml:space="preserve">Art. 1º – Fica aberto um crédito adicional suplementar no valor de R$ 786.940,00 </w:t>
      </w:r>
      <w:proofErr w:type="gramStart"/>
      <w:r>
        <w:t xml:space="preserve">( </w:t>
      </w:r>
      <w:proofErr w:type="gramEnd"/>
      <w:r>
        <w:t>setecentos e oitenta e seis  mil, novecentos e quarenta reais ) junto ao orçamento geral do Município para o exercício financeiro de 2016, assim especificados: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0200-PODER EXECUTIVO MUNICIPAL</w:t>
      </w:r>
    </w:p>
    <w:p w:rsidR="00C171F7" w:rsidRDefault="00C171F7" w:rsidP="00C171F7">
      <w:pPr>
        <w:jc w:val="both"/>
      </w:pPr>
      <w:r>
        <w:t>0202- Assessorias Diretas</w:t>
      </w:r>
    </w:p>
    <w:p w:rsidR="00C171F7" w:rsidRDefault="00C171F7" w:rsidP="00C171F7">
      <w:pPr>
        <w:jc w:val="both"/>
      </w:pPr>
      <w:r>
        <w:t>04.122.1050.2.004-Manutenção das Assessorias Diretas</w:t>
      </w:r>
    </w:p>
    <w:p w:rsidR="00C171F7" w:rsidRDefault="00C171F7" w:rsidP="00C171F7">
      <w:pPr>
        <w:jc w:val="both"/>
      </w:pPr>
      <w:r>
        <w:t>000.01.07.00.00 Recursos Ordinários Livres</w:t>
      </w:r>
    </w:p>
    <w:p w:rsidR="00C171F7" w:rsidRDefault="00C171F7" w:rsidP="00C171F7">
      <w:pPr>
        <w:jc w:val="both"/>
      </w:pPr>
      <w:r>
        <w:t xml:space="preserve">048-31.90.11.00- Vencimentos e </w:t>
      </w:r>
      <w:proofErr w:type="spellStart"/>
      <w:proofErr w:type="gramStart"/>
      <w:r>
        <w:t>Vant.</w:t>
      </w:r>
      <w:proofErr w:type="gramEnd"/>
      <w:r>
        <w:t>Fixas</w:t>
      </w:r>
      <w:proofErr w:type="spellEnd"/>
      <w:r>
        <w:t xml:space="preserve"> – </w:t>
      </w:r>
      <w:proofErr w:type="spellStart"/>
      <w:r>
        <w:t>P.Civil</w:t>
      </w:r>
      <w:proofErr w:type="spellEnd"/>
      <w:r>
        <w:tab/>
      </w:r>
      <w:r>
        <w:tab/>
        <w:t xml:space="preserve">           R$           6.000,00</w:t>
      </w:r>
    </w:p>
    <w:p w:rsidR="00C171F7" w:rsidRDefault="00C171F7" w:rsidP="00C171F7">
      <w:pPr>
        <w:jc w:val="both"/>
      </w:pPr>
      <w:r>
        <w:t>055-31.90.13.00- Obrigações Patronais</w:t>
      </w:r>
      <w:r>
        <w:tab/>
      </w:r>
      <w:r>
        <w:tab/>
      </w:r>
      <w:r>
        <w:tab/>
      </w:r>
      <w:r>
        <w:tab/>
        <w:t xml:space="preserve">           R$           1.100,00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proofErr w:type="gramStart"/>
      <w:r>
        <w:t>0204- Departamento</w:t>
      </w:r>
      <w:proofErr w:type="gramEnd"/>
      <w:r>
        <w:t xml:space="preserve"> de Administração e Finanças</w:t>
      </w:r>
    </w:p>
    <w:p w:rsidR="00C171F7" w:rsidRDefault="00C171F7" w:rsidP="00C171F7">
      <w:pPr>
        <w:jc w:val="both"/>
      </w:pPr>
      <w:r>
        <w:t>04.122.1050.2.006- Manutenção das Atividades Administrativas</w:t>
      </w:r>
    </w:p>
    <w:p w:rsidR="00C171F7" w:rsidRDefault="00C171F7" w:rsidP="00C171F7">
      <w:pPr>
        <w:jc w:val="both"/>
      </w:pPr>
      <w:r>
        <w:t>000.01.07.00.00-Recursos</w:t>
      </w:r>
      <w:proofErr w:type="gramStart"/>
      <w:r>
        <w:t xml:space="preserve">  </w:t>
      </w:r>
      <w:proofErr w:type="gramEnd"/>
      <w:r>
        <w:t>Ordinários Livres</w:t>
      </w:r>
    </w:p>
    <w:p w:rsidR="00C171F7" w:rsidRDefault="00C171F7" w:rsidP="00C171F7">
      <w:r>
        <w:t xml:space="preserve">091-31.90.11.00-Vencimentos e </w:t>
      </w:r>
      <w:proofErr w:type="spellStart"/>
      <w:proofErr w:type="gramStart"/>
      <w:r>
        <w:t>Vant.</w:t>
      </w:r>
      <w:proofErr w:type="gramEnd"/>
      <w:r>
        <w:t>Fixas-P.Civil</w:t>
      </w:r>
      <w:proofErr w:type="spellEnd"/>
      <w:r>
        <w:tab/>
      </w:r>
      <w:r>
        <w:tab/>
      </w:r>
      <w:r>
        <w:tab/>
        <w:t xml:space="preserve">           </w:t>
      </w:r>
      <w:r>
        <w:tab/>
        <w:t>R$        78.000,00</w:t>
      </w:r>
    </w:p>
    <w:p w:rsidR="00C171F7" w:rsidRDefault="00C171F7" w:rsidP="00C171F7">
      <w:r>
        <w:t>098-31.90.13.00- Obrigações Patronais</w:t>
      </w:r>
      <w:r>
        <w:tab/>
      </w:r>
      <w:r>
        <w:tab/>
      </w:r>
      <w:r>
        <w:tab/>
      </w:r>
      <w:r>
        <w:tab/>
      </w:r>
      <w:r>
        <w:tab/>
        <w:t>R$        19.000,00</w:t>
      </w:r>
    </w:p>
    <w:p w:rsidR="00C171F7" w:rsidRDefault="00C171F7" w:rsidP="00C171F7"/>
    <w:p w:rsidR="00C171F7" w:rsidRDefault="00C171F7" w:rsidP="00C171F7">
      <w:r>
        <w:t>04.122.1050.2.021- Serviços de Engenharia e Obras Públicas</w:t>
      </w:r>
    </w:p>
    <w:p w:rsidR="00C171F7" w:rsidRDefault="00C171F7" w:rsidP="00C171F7">
      <w:r>
        <w:t>000.01.07.00- Recursos Ordinários Livres</w:t>
      </w:r>
    </w:p>
    <w:p w:rsidR="00C171F7" w:rsidRDefault="00C171F7" w:rsidP="00C171F7">
      <w:r>
        <w:t xml:space="preserve">147-31.90.11.00-Vencimentos e </w:t>
      </w:r>
      <w:proofErr w:type="spellStart"/>
      <w:r>
        <w:t>Vant</w:t>
      </w:r>
      <w:proofErr w:type="spellEnd"/>
      <w:r>
        <w:t xml:space="preserve">. </w:t>
      </w:r>
      <w:proofErr w:type="spellStart"/>
      <w:r>
        <w:t>Fixas-</w:t>
      </w:r>
      <w:proofErr w:type="gramStart"/>
      <w:r>
        <w:t>P.</w:t>
      </w:r>
      <w:proofErr w:type="gramEnd"/>
      <w:r>
        <w:t>Civil</w:t>
      </w:r>
      <w:proofErr w:type="spellEnd"/>
      <w:r>
        <w:tab/>
      </w:r>
      <w:r>
        <w:tab/>
      </w:r>
      <w:r>
        <w:tab/>
        <w:t xml:space="preserve"> R$       33.400,00</w:t>
      </w:r>
    </w:p>
    <w:p w:rsidR="00C171F7" w:rsidRDefault="00C171F7" w:rsidP="00C171F7">
      <w:r>
        <w:t>153-31.90.13.00- Obrigações Patronais</w:t>
      </w:r>
      <w:r>
        <w:tab/>
      </w:r>
      <w:r>
        <w:tab/>
      </w:r>
      <w:r>
        <w:tab/>
      </w:r>
      <w:r>
        <w:tab/>
      </w:r>
      <w:r>
        <w:tab/>
        <w:t xml:space="preserve"> R$         7.000,00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 xml:space="preserve">04.123.1051.2.008- Manutenção das Atividades </w:t>
      </w:r>
      <w:proofErr w:type="spellStart"/>
      <w:proofErr w:type="gramStart"/>
      <w:r>
        <w:t>Financ.</w:t>
      </w:r>
      <w:proofErr w:type="gramEnd"/>
      <w:r>
        <w:t>e</w:t>
      </w:r>
      <w:proofErr w:type="spellEnd"/>
      <w:r>
        <w:t xml:space="preserve"> Fazendárias</w:t>
      </w:r>
    </w:p>
    <w:p w:rsidR="00C171F7" w:rsidRDefault="00C171F7" w:rsidP="00C171F7">
      <w:pPr>
        <w:jc w:val="both"/>
      </w:pPr>
      <w:r>
        <w:t>000.01.07.00.00- Recursos Ordinários Livres</w:t>
      </w:r>
    </w:p>
    <w:p w:rsidR="00C171F7" w:rsidRDefault="00C171F7" w:rsidP="00C171F7">
      <w:pPr>
        <w:jc w:val="both"/>
      </w:pPr>
      <w:r>
        <w:t xml:space="preserve">163-31.90.11.00-Vencimentos e </w:t>
      </w:r>
      <w:proofErr w:type="spellStart"/>
      <w:r>
        <w:t>Vant</w:t>
      </w:r>
      <w:proofErr w:type="spellEnd"/>
      <w:r>
        <w:t xml:space="preserve">. </w:t>
      </w:r>
      <w:proofErr w:type="spellStart"/>
      <w:r>
        <w:t>Fixas-</w:t>
      </w:r>
      <w:proofErr w:type="gramStart"/>
      <w:r>
        <w:t>P.</w:t>
      </w:r>
      <w:proofErr w:type="gramEnd"/>
      <w:r>
        <w:t>Civil</w:t>
      </w:r>
      <w:proofErr w:type="spellEnd"/>
      <w:r>
        <w:tab/>
      </w:r>
      <w:r>
        <w:tab/>
        <w:t xml:space="preserve">              R$      62.400,00</w:t>
      </w:r>
    </w:p>
    <w:p w:rsidR="00C171F7" w:rsidRDefault="00C171F7" w:rsidP="00C171F7">
      <w:pPr>
        <w:jc w:val="both"/>
      </w:pPr>
      <w:r>
        <w:t>169-31.90.13.00- Obrigações Patronais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</w:t>
      </w:r>
      <w:proofErr w:type="gramEnd"/>
      <w:r>
        <w:t>R$      13.100,00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09.272.1251.0.003- Encargos Previdenciários em Extinção</w:t>
      </w:r>
    </w:p>
    <w:p w:rsidR="00C171F7" w:rsidRDefault="00C171F7" w:rsidP="00C171F7">
      <w:pPr>
        <w:jc w:val="both"/>
      </w:pPr>
      <w:r>
        <w:lastRenderedPageBreak/>
        <w:t>000.01.07.00.00Recursos Ordinários Livres</w:t>
      </w:r>
    </w:p>
    <w:p w:rsidR="00C171F7" w:rsidRDefault="00C171F7" w:rsidP="00C171F7">
      <w:pPr>
        <w:jc w:val="both"/>
      </w:pPr>
      <w:r>
        <w:t>194-31.90.01.00- Aposentadoria do RPPS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</w:t>
      </w:r>
      <w:proofErr w:type="gramEnd"/>
      <w:r>
        <w:t>R$      39.000,00</w:t>
      </w:r>
    </w:p>
    <w:p w:rsidR="00C171F7" w:rsidRDefault="00C171F7" w:rsidP="00C171F7">
      <w:pPr>
        <w:jc w:val="both"/>
      </w:pPr>
      <w:r>
        <w:t>197- 31.90.03.00- Pensões RPPS</w:t>
      </w:r>
      <w:r>
        <w:tab/>
      </w:r>
      <w:r>
        <w:tab/>
      </w:r>
      <w:r>
        <w:tab/>
      </w:r>
      <w:r>
        <w:tab/>
      </w:r>
      <w:r>
        <w:tab/>
        <w:t xml:space="preserve">           R$         17.800,00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28.846.2150.0.004- Encargos e Obrigações Especiais do Município</w:t>
      </w:r>
    </w:p>
    <w:p w:rsidR="00C171F7" w:rsidRDefault="00C171F7" w:rsidP="00C171F7">
      <w:pPr>
        <w:jc w:val="both"/>
      </w:pPr>
      <w:r>
        <w:t>000.01.07.00.00- Recursos Ordinários Livres</w:t>
      </w:r>
    </w:p>
    <w:p w:rsidR="00C171F7" w:rsidRDefault="00C171F7" w:rsidP="00C171F7">
      <w:pPr>
        <w:jc w:val="both"/>
      </w:pPr>
      <w:r>
        <w:t xml:space="preserve">207.31.90.11.00-Vencimentos e Vantagens </w:t>
      </w:r>
      <w:proofErr w:type="spellStart"/>
      <w:proofErr w:type="gramStart"/>
      <w:r>
        <w:t>FixasP</w:t>
      </w:r>
      <w:proofErr w:type="gramEnd"/>
      <w:r>
        <w:t>.Civil</w:t>
      </w:r>
      <w:proofErr w:type="spellEnd"/>
      <w:r>
        <w:tab/>
      </w:r>
      <w:r>
        <w:tab/>
      </w:r>
      <w:r>
        <w:tab/>
        <w:t>R$        21.000,00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proofErr w:type="gramStart"/>
      <w:r>
        <w:t>0205- Departamento</w:t>
      </w:r>
      <w:proofErr w:type="gramEnd"/>
      <w:r>
        <w:t xml:space="preserve"> de Educação, Cultura e Esportes</w:t>
      </w:r>
    </w:p>
    <w:p w:rsidR="00C171F7" w:rsidRDefault="00C171F7" w:rsidP="00C171F7">
      <w:pPr>
        <w:jc w:val="both"/>
      </w:pPr>
      <w:r>
        <w:t>12.361.1400.2.012- Manutenção do Transporte Escolar</w:t>
      </w:r>
    </w:p>
    <w:p w:rsidR="00C171F7" w:rsidRDefault="00C171F7" w:rsidP="00C171F7">
      <w:pPr>
        <w:jc w:val="both"/>
      </w:pPr>
      <w:r>
        <w:t xml:space="preserve">104.01.01.00.00- Demais Impostos </w:t>
      </w:r>
      <w:proofErr w:type="spellStart"/>
      <w:r>
        <w:t>Vinc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Educação Básica</w:t>
      </w:r>
    </w:p>
    <w:p w:rsidR="00C171F7" w:rsidRDefault="00C171F7" w:rsidP="00C171F7">
      <w:pPr>
        <w:jc w:val="both"/>
      </w:pPr>
      <w:r>
        <w:t xml:space="preserve">1603-31.90.11.00- Vencimentos e Vantagens </w:t>
      </w:r>
      <w:proofErr w:type="spellStart"/>
      <w:r>
        <w:t>Fixas-</w:t>
      </w:r>
      <w:proofErr w:type="gramStart"/>
      <w:r>
        <w:t>P.</w:t>
      </w:r>
      <w:proofErr w:type="gramEnd"/>
      <w:r>
        <w:t>Civil</w:t>
      </w:r>
      <w:proofErr w:type="spellEnd"/>
      <w:r>
        <w:tab/>
        <w:t xml:space="preserve">            R$        78.000,00</w:t>
      </w:r>
    </w:p>
    <w:p w:rsidR="00C171F7" w:rsidRDefault="00C171F7" w:rsidP="00C171F7">
      <w:pPr>
        <w:jc w:val="both"/>
      </w:pPr>
      <w:r>
        <w:t>1604-31.90.13.00- Obrigações Patronais</w:t>
      </w:r>
      <w:r>
        <w:tab/>
      </w:r>
      <w:r>
        <w:tab/>
      </w:r>
      <w:r>
        <w:tab/>
      </w:r>
      <w:r>
        <w:tab/>
      </w:r>
      <w:r>
        <w:tab/>
        <w:t>R$        17.000,00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 xml:space="preserve">12.364.1400.2.014- Apoio ao Transporte de Estudantes do Ens. </w:t>
      </w:r>
      <w:proofErr w:type="gramStart"/>
      <w:r>
        <w:t>Superior</w:t>
      </w:r>
      <w:proofErr w:type="gramEnd"/>
    </w:p>
    <w:p w:rsidR="00C171F7" w:rsidRDefault="00C171F7" w:rsidP="00C171F7">
      <w:pPr>
        <w:jc w:val="both"/>
      </w:pPr>
      <w:r>
        <w:t>000.01.07.00.00 – Recursos Ordinários Livres</w:t>
      </w:r>
    </w:p>
    <w:p w:rsidR="00C171F7" w:rsidRDefault="00C171F7" w:rsidP="00C171F7">
      <w:pPr>
        <w:jc w:val="both"/>
      </w:pPr>
      <w:r>
        <w:t>406-33.50.41.00 – Contribuições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</w:t>
      </w:r>
      <w:proofErr w:type="gramEnd"/>
      <w:r>
        <w:tab/>
        <w:t xml:space="preserve"> R$       34.200,00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 xml:space="preserve">13.392.1450.2.018 </w:t>
      </w:r>
      <w:proofErr w:type="gramStart"/>
      <w:r>
        <w:t>-Manutenção</w:t>
      </w:r>
      <w:proofErr w:type="gramEnd"/>
      <w:r>
        <w:t xml:space="preserve"> das Atividades Culturais</w:t>
      </w:r>
    </w:p>
    <w:p w:rsidR="00C171F7" w:rsidRDefault="00C171F7" w:rsidP="00C171F7">
      <w:pPr>
        <w:jc w:val="both"/>
      </w:pPr>
      <w:r>
        <w:t>000.01.07.00.00- Recursos Ordinários Livres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</w:t>
      </w:r>
    </w:p>
    <w:p w:rsidR="00C171F7" w:rsidRDefault="00C171F7" w:rsidP="00C171F7">
      <w:pPr>
        <w:jc w:val="both"/>
      </w:pPr>
      <w:r>
        <w:t>506-31.90.11.00- Vencimentos e Vantagens Fixas-P. Civil</w:t>
      </w:r>
      <w:r>
        <w:tab/>
      </w:r>
      <w:r>
        <w:tab/>
      </w:r>
      <w:r>
        <w:tab/>
        <w:t xml:space="preserve">R$        </w:t>
      </w:r>
      <w:proofErr w:type="gramStart"/>
      <w:r>
        <w:t>11.600,00</w:t>
      </w:r>
      <w:proofErr w:type="gramEnd"/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27.812.1950.2.019- Manutenção das Atividades Esportivas</w:t>
      </w:r>
    </w:p>
    <w:p w:rsidR="00C171F7" w:rsidRDefault="00C171F7" w:rsidP="00C171F7">
      <w:pPr>
        <w:jc w:val="both"/>
      </w:pPr>
      <w:r>
        <w:t>000.01.07.00.00-Recursos Ordinários Livres</w:t>
      </w:r>
    </w:p>
    <w:p w:rsidR="00C171F7" w:rsidRDefault="00C171F7" w:rsidP="00C171F7">
      <w:pPr>
        <w:jc w:val="both"/>
      </w:pPr>
      <w:r>
        <w:t>542.31.90.11.00-Vencimentos e Vantagens Fixas –P. Civil</w:t>
      </w:r>
      <w:r>
        <w:tab/>
      </w:r>
      <w:r>
        <w:tab/>
      </w:r>
      <w:r>
        <w:tab/>
        <w:t xml:space="preserve">R$        </w:t>
      </w:r>
      <w:proofErr w:type="gramStart"/>
      <w:r>
        <w:t>14.200,00</w:t>
      </w:r>
      <w:proofErr w:type="gramEnd"/>
    </w:p>
    <w:p w:rsidR="00C171F7" w:rsidRDefault="00C171F7" w:rsidP="00C171F7">
      <w:pPr>
        <w:jc w:val="both"/>
      </w:pPr>
      <w:r>
        <w:t>549-31.90.13.00- Obrigações Patronais</w:t>
      </w:r>
      <w:r>
        <w:tab/>
      </w:r>
      <w:r>
        <w:tab/>
      </w:r>
      <w:r>
        <w:tab/>
      </w:r>
      <w:r>
        <w:tab/>
      </w:r>
      <w:r>
        <w:tab/>
        <w:t>R$         3.000,00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:rsidR="00C171F7" w:rsidRDefault="00C171F7" w:rsidP="00C171F7">
      <w:pPr>
        <w:jc w:val="both"/>
      </w:pPr>
      <w:proofErr w:type="gramStart"/>
      <w:r>
        <w:t>0206- Departamento</w:t>
      </w:r>
      <w:proofErr w:type="gramEnd"/>
      <w:r>
        <w:t xml:space="preserve"> de </w:t>
      </w:r>
      <w:proofErr w:type="spellStart"/>
      <w:r>
        <w:t>Infra-Estrutura</w:t>
      </w:r>
      <w:proofErr w:type="spellEnd"/>
      <w:r>
        <w:t xml:space="preserve"> Municipal</w:t>
      </w:r>
    </w:p>
    <w:p w:rsidR="00C171F7" w:rsidRDefault="00C171F7" w:rsidP="00C171F7">
      <w:pPr>
        <w:jc w:val="both"/>
      </w:pPr>
      <w:r>
        <w:t>15.451.1500.2.020- Manutenção dos Serviços Gerais Urbanos</w:t>
      </w:r>
    </w:p>
    <w:p w:rsidR="00C171F7" w:rsidRDefault="00C171F7" w:rsidP="00C171F7">
      <w:pPr>
        <w:jc w:val="both"/>
      </w:pPr>
      <w:r>
        <w:t>000.01.07.00- Recursos Ordinários Livres</w:t>
      </w:r>
    </w:p>
    <w:p w:rsidR="00C171F7" w:rsidRDefault="00C171F7" w:rsidP="00C171F7">
      <w:pPr>
        <w:jc w:val="both"/>
      </w:pPr>
      <w:r>
        <w:t xml:space="preserve">599-31.90.11.00-Vencimentos e </w:t>
      </w:r>
      <w:proofErr w:type="spellStart"/>
      <w:proofErr w:type="gramStart"/>
      <w:r>
        <w:t>Vant.</w:t>
      </w:r>
      <w:proofErr w:type="gramEnd"/>
      <w:r>
        <w:t>Fixas-P.Civil</w:t>
      </w:r>
      <w:proofErr w:type="spellEnd"/>
      <w:r>
        <w:tab/>
      </w:r>
      <w:r>
        <w:tab/>
      </w:r>
      <w:r>
        <w:tab/>
      </w:r>
      <w:r>
        <w:tab/>
        <w:t xml:space="preserve">  R$      10.200,00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26.782.1900.2.022- Manutenção dos Serviços Rodoviários</w:t>
      </w:r>
    </w:p>
    <w:p w:rsidR="00C171F7" w:rsidRDefault="00C171F7" w:rsidP="00C171F7">
      <w:pPr>
        <w:jc w:val="both"/>
      </w:pPr>
      <w:r>
        <w:t>000.01.07.00.00- Recursos Ordinários Livres</w:t>
      </w:r>
    </w:p>
    <w:p w:rsidR="00C171F7" w:rsidRDefault="00C171F7" w:rsidP="00C171F7">
      <w:pPr>
        <w:jc w:val="both"/>
      </w:pPr>
      <w:r>
        <w:t>691-31.90.11.00- Vencimentos e Vantagens Fixas</w:t>
      </w:r>
      <w:r>
        <w:tab/>
      </w:r>
      <w:r>
        <w:tab/>
      </w:r>
      <w:r>
        <w:tab/>
        <w:t xml:space="preserve">           </w:t>
      </w:r>
      <w:r>
        <w:tab/>
        <w:t xml:space="preserve">R$        </w:t>
      </w:r>
      <w:proofErr w:type="gramStart"/>
      <w:r>
        <w:t>61,</w:t>
      </w:r>
      <w:proofErr w:type="gramEnd"/>
      <w:r>
        <w:t>600,00</w:t>
      </w:r>
    </w:p>
    <w:p w:rsidR="00C171F7" w:rsidRDefault="00C171F7" w:rsidP="00C171F7">
      <w:pPr>
        <w:jc w:val="both"/>
      </w:pPr>
      <w:r>
        <w:t>698-31.90.13.00-Obrigações Patronais</w:t>
      </w:r>
      <w:r>
        <w:tab/>
      </w:r>
      <w:r>
        <w:tab/>
      </w:r>
      <w:r>
        <w:tab/>
      </w:r>
      <w:r>
        <w:tab/>
      </w:r>
      <w:r>
        <w:tab/>
        <w:t>R$         5.000,00</w:t>
      </w:r>
    </w:p>
    <w:p w:rsidR="00C171F7" w:rsidRDefault="00C171F7" w:rsidP="00C171F7">
      <w:pPr>
        <w:jc w:val="both"/>
      </w:pPr>
      <w:r>
        <w:t xml:space="preserve">                                        </w:t>
      </w:r>
      <w:r>
        <w:tab/>
      </w:r>
    </w:p>
    <w:p w:rsidR="00C171F7" w:rsidRDefault="00C171F7" w:rsidP="00C171F7">
      <w:pPr>
        <w:jc w:val="both"/>
      </w:pPr>
      <w:r>
        <w:t>0300-FUNDOS ESPECIAIS</w:t>
      </w:r>
    </w:p>
    <w:p w:rsidR="00C171F7" w:rsidRDefault="00C171F7" w:rsidP="00C171F7">
      <w:pPr>
        <w:jc w:val="both"/>
      </w:pPr>
      <w:r>
        <w:lastRenderedPageBreak/>
        <w:t>0303-Fundo Municipal de Saúde</w:t>
      </w:r>
    </w:p>
    <w:p w:rsidR="00C171F7" w:rsidRDefault="00C171F7" w:rsidP="00C171F7">
      <w:pPr>
        <w:jc w:val="both"/>
      </w:pPr>
      <w:r>
        <w:t>10.301.1300.2.034- Manutenção Consórcios Intermunicipais de Saúde</w:t>
      </w:r>
    </w:p>
    <w:p w:rsidR="00C171F7" w:rsidRDefault="00C171F7" w:rsidP="00C171F7">
      <w:pPr>
        <w:jc w:val="both"/>
      </w:pPr>
      <w:r>
        <w:t>303.01.02.00- 15% dos Impostos</w:t>
      </w:r>
    </w:p>
    <w:p w:rsidR="00C171F7" w:rsidRDefault="00C171F7" w:rsidP="00C171F7">
      <w:pPr>
        <w:jc w:val="both"/>
      </w:pPr>
      <w:r>
        <w:t>1047-33.71.70.00-Rateio pela Participação em Consórcio Público</w:t>
      </w:r>
      <w:r>
        <w:tab/>
      </w:r>
      <w:r>
        <w:tab/>
      </w:r>
      <w:proofErr w:type="gramStart"/>
      <w:r>
        <w:t xml:space="preserve">  </w:t>
      </w:r>
      <w:proofErr w:type="gramEnd"/>
      <w:r>
        <w:t>R$    100.000,00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10.301.1300.2.036-Ação Estratégica de Agentes Comunitários de Saúde</w:t>
      </w:r>
    </w:p>
    <w:p w:rsidR="00C171F7" w:rsidRDefault="00C171F7" w:rsidP="00C171F7">
      <w:pPr>
        <w:jc w:val="both"/>
      </w:pPr>
      <w:r>
        <w:t>303.01.02.00.00- 15% dos Impostos</w:t>
      </w:r>
    </w:p>
    <w:p w:rsidR="00C171F7" w:rsidRDefault="00C171F7" w:rsidP="00C171F7">
      <w:pPr>
        <w:jc w:val="both"/>
      </w:pPr>
      <w:r>
        <w:t xml:space="preserve">1602-31.90.11.00- Vencimentos e Vantagens </w:t>
      </w:r>
      <w:proofErr w:type="spellStart"/>
      <w:r>
        <w:t>Fixas-</w:t>
      </w:r>
      <w:proofErr w:type="gramStart"/>
      <w:r>
        <w:t>P.</w:t>
      </w:r>
      <w:proofErr w:type="gramEnd"/>
      <w:r>
        <w:t>Civil</w:t>
      </w:r>
      <w:proofErr w:type="spellEnd"/>
      <w:r>
        <w:tab/>
      </w:r>
      <w:r>
        <w:tab/>
        <w:t xml:space="preserve">  R$    100.000,00</w:t>
      </w:r>
    </w:p>
    <w:p w:rsidR="00C171F7" w:rsidRDefault="00C171F7" w:rsidP="00C171F7">
      <w:pPr>
        <w:jc w:val="both"/>
      </w:pPr>
      <w:r>
        <w:t>1068-31.90.13.00- Obrigações Patronais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</w:t>
      </w:r>
      <w:proofErr w:type="gramEnd"/>
      <w:r>
        <w:t>R$      35.200,00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10.304.1300.2.054- Manutenção do Consórcio CONSAMU</w:t>
      </w:r>
    </w:p>
    <w:p w:rsidR="00C171F7" w:rsidRDefault="00C171F7" w:rsidP="00C171F7">
      <w:pPr>
        <w:jc w:val="both"/>
      </w:pPr>
      <w:r>
        <w:t>303.01.07.00 15% dos Impostos</w:t>
      </w:r>
    </w:p>
    <w:p w:rsidR="00C171F7" w:rsidRDefault="00C171F7" w:rsidP="00C171F7">
      <w:pPr>
        <w:jc w:val="both"/>
        <w:rPr>
          <w:u w:val="single"/>
        </w:rPr>
      </w:pPr>
      <w:r>
        <w:t>1126-33.71.70.00- Rateio pela Participação em Consórcio Público</w:t>
      </w:r>
      <w:r>
        <w:tab/>
      </w:r>
      <w:r>
        <w:tab/>
      </w:r>
      <w:proofErr w:type="gramStart"/>
      <w:r>
        <w:t xml:space="preserve">   </w:t>
      </w:r>
      <w:proofErr w:type="gramEnd"/>
      <w:r>
        <w:t>R</w:t>
      </w:r>
      <w:r>
        <w:rPr>
          <w:u w:val="single"/>
        </w:rPr>
        <w:t>$     19.140,00</w:t>
      </w:r>
    </w:p>
    <w:p w:rsidR="00C171F7" w:rsidRDefault="00C171F7" w:rsidP="00C171F7">
      <w:pPr>
        <w:jc w:val="both"/>
      </w:pPr>
      <w:r>
        <w:rPr>
          <w:b/>
        </w:rPr>
        <w:t>T O T A 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>R$ 786.940,00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 xml:space="preserve">             </w:t>
      </w:r>
    </w:p>
    <w:p w:rsidR="00C171F7" w:rsidRDefault="00C171F7" w:rsidP="00C171F7">
      <w:pPr>
        <w:jc w:val="both"/>
      </w:pPr>
      <w:r>
        <w:tab/>
      </w:r>
      <w:r>
        <w:tab/>
        <w:t xml:space="preserve">           Art. 2º – Os recursos indicado para cobertura do crédito aberto no artigo anterior é</w:t>
      </w:r>
      <w:proofErr w:type="gramStart"/>
      <w:r>
        <w:t xml:space="preserve">   </w:t>
      </w:r>
      <w:proofErr w:type="gramEnd"/>
      <w:r>
        <w:t xml:space="preserve">proveniente de anulação parcial ou total das seguintes dotações       </w:t>
      </w:r>
    </w:p>
    <w:p w:rsidR="00C171F7" w:rsidRDefault="00C171F7" w:rsidP="00C171F7">
      <w:pPr>
        <w:jc w:val="both"/>
      </w:pPr>
      <w:proofErr w:type="gramStart"/>
      <w:r>
        <w:t>orçamentárias</w:t>
      </w:r>
      <w:proofErr w:type="gramEnd"/>
      <w:r>
        <w:t xml:space="preserve">: 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0200-PODER EXECUTIVO MUNICIPAL</w:t>
      </w:r>
    </w:p>
    <w:p w:rsidR="00C171F7" w:rsidRDefault="00C171F7" w:rsidP="00C171F7">
      <w:pPr>
        <w:jc w:val="both"/>
      </w:pPr>
      <w:proofErr w:type="gramStart"/>
      <w:r>
        <w:t>0201- Gabinete</w:t>
      </w:r>
      <w:proofErr w:type="gramEnd"/>
      <w:r>
        <w:t xml:space="preserve"> do Prefeito</w:t>
      </w:r>
    </w:p>
    <w:p w:rsidR="00C171F7" w:rsidRDefault="00C171F7" w:rsidP="00C171F7">
      <w:pPr>
        <w:jc w:val="both"/>
      </w:pPr>
      <w:r>
        <w:t>04.122.1050.2.003- Manutenção do Gabinete do Prefeito</w:t>
      </w:r>
    </w:p>
    <w:p w:rsidR="00C171F7" w:rsidRDefault="00C171F7" w:rsidP="00C171F7">
      <w:pPr>
        <w:jc w:val="both"/>
      </w:pPr>
      <w:r>
        <w:t>000.01.07.00.00-Recursos Ordinários Livres</w:t>
      </w:r>
    </w:p>
    <w:p w:rsidR="00C171F7" w:rsidRDefault="00C171F7" w:rsidP="00C171F7">
      <w:pPr>
        <w:jc w:val="both"/>
      </w:pPr>
      <w:r>
        <w:t>009- 31.90.11.00- Vencimentos e Vantagens Fixas</w:t>
      </w:r>
      <w:r>
        <w:tab/>
      </w:r>
      <w:r>
        <w:tab/>
      </w:r>
      <w:r>
        <w:tab/>
      </w:r>
      <w:r>
        <w:tab/>
        <w:t>R$        35.000,00</w:t>
      </w:r>
    </w:p>
    <w:p w:rsidR="00C171F7" w:rsidRDefault="00C171F7" w:rsidP="00C171F7">
      <w:pPr>
        <w:jc w:val="both"/>
      </w:pPr>
      <w:r>
        <w:t>017- 31.90.13.00- Obrigações Patronais</w:t>
      </w:r>
      <w:r>
        <w:tab/>
      </w:r>
      <w:r>
        <w:tab/>
      </w:r>
      <w:r>
        <w:tab/>
      </w:r>
      <w:r>
        <w:tab/>
      </w:r>
      <w:r>
        <w:tab/>
        <w:t>R$          5.000,00</w:t>
      </w:r>
    </w:p>
    <w:p w:rsidR="00C171F7" w:rsidRDefault="00C171F7" w:rsidP="00C171F7">
      <w:pPr>
        <w:jc w:val="both"/>
      </w:pPr>
    </w:p>
    <w:p w:rsidR="00C171F7" w:rsidRDefault="00C171F7" w:rsidP="00C171F7">
      <w:proofErr w:type="gramStart"/>
      <w:r>
        <w:t>0204- Departamento</w:t>
      </w:r>
      <w:proofErr w:type="gramEnd"/>
      <w:r>
        <w:t xml:space="preserve"> de Administração e Finanças</w:t>
      </w:r>
    </w:p>
    <w:p w:rsidR="00C171F7" w:rsidRDefault="00C171F7" w:rsidP="00C171F7">
      <w:r>
        <w:t>04.122.1050.1.002- Reequipar as Unidades Administrativas</w:t>
      </w:r>
    </w:p>
    <w:p w:rsidR="00C171F7" w:rsidRDefault="00C171F7" w:rsidP="00C171F7">
      <w:r>
        <w:t>000.01.07.00- Recursos Ordinários Livres</w:t>
      </w:r>
    </w:p>
    <w:p w:rsidR="00C171F7" w:rsidRDefault="00C171F7" w:rsidP="00C171F7">
      <w:r>
        <w:t>085-44.90.52.00- Equipamentos e Material Permanente</w:t>
      </w:r>
      <w:r>
        <w:tab/>
      </w:r>
      <w:r>
        <w:tab/>
      </w:r>
      <w:r>
        <w:tab/>
        <w:t>R$      100.000,00</w:t>
      </w:r>
    </w:p>
    <w:p w:rsidR="00C171F7" w:rsidRDefault="00C171F7" w:rsidP="00C171F7"/>
    <w:p w:rsidR="00C171F7" w:rsidRDefault="00C171F7" w:rsidP="00C171F7">
      <w:r>
        <w:t>28.843.2050.0.005- Amortização e Encargos da Dívida Fundada</w:t>
      </w:r>
    </w:p>
    <w:p w:rsidR="00C171F7" w:rsidRDefault="00C171F7" w:rsidP="00C171F7">
      <w:r>
        <w:t>000.01.07.00. – Recursos Ordinários Livres</w:t>
      </w:r>
    </w:p>
    <w:p w:rsidR="00C171F7" w:rsidRDefault="00C171F7" w:rsidP="00C171F7">
      <w:r>
        <w:t>203- 32.90.21.00-Juros sobre a Dívida por Contrato</w:t>
      </w:r>
      <w:r>
        <w:tab/>
      </w:r>
      <w:r>
        <w:tab/>
      </w:r>
      <w:r>
        <w:tab/>
        <w:t>R$       30.000,00</w:t>
      </w:r>
    </w:p>
    <w:p w:rsidR="00C171F7" w:rsidRDefault="00C171F7" w:rsidP="00C171F7">
      <w:proofErr w:type="gramStart"/>
      <w:r>
        <w:t>205-46.90.71.00- Principal da Dívida Contratual Resgatado</w:t>
      </w:r>
      <w:r>
        <w:tab/>
      </w:r>
      <w:r>
        <w:tab/>
        <w:t>R$      200.000,00</w:t>
      </w:r>
      <w:proofErr w:type="gramEnd"/>
    </w:p>
    <w:p w:rsidR="00C171F7" w:rsidRDefault="00C171F7" w:rsidP="00C171F7"/>
    <w:p w:rsidR="00C171F7" w:rsidRDefault="00C171F7" w:rsidP="00C171F7">
      <w:r>
        <w:t>99.999.9999.0.006 – Reserva de Contingência</w:t>
      </w:r>
    </w:p>
    <w:p w:rsidR="00C171F7" w:rsidRDefault="00C171F7" w:rsidP="00C171F7">
      <w:r>
        <w:t>000.01.07.00. –Recursos Ordinários Livres</w:t>
      </w:r>
    </w:p>
    <w:p w:rsidR="00C171F7" w:rsidRDefault="00C171F7" w:rsidP="00C171F7">
      <w:r>
        <w:t>228- 99.99.99.00- Reserva</w:t>
      </w:r>
      <w:proofErr w:type="gramStart"/>
      <w:r>
        <w:t xml:space="preserve">  </w:t>
      </w:r>
      <w:proofErr w:type="gramEnd"/>
      <w:r>
        <w:t xml:space="preserve">de Contingência </w:t>
      </w:r>
      <w:r>
        <w:tab/>
      </w:r>
      <w:r>
        <w:tab/>
      </w:r>
      <w:r>
        <w:tab/>
      </w:r>
      <w:r>
        <w:tab/>
        <w:t xml:space="preserve"> R$     250.000,00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lastRenderedPageBreak/>
        <w:t xml:space="preserve">0205-Departamento de Educação, Cultura e </w:t>
      </w:r>
      <w:proofErr w:type="gramStart"/>
      <w:r>
        <w:t>Esportes</w:t>
      </w:r>
      <w:proofErr w:type="gramEnd"/>
    </w:p>
    <w:p w:rsidR="00C171F7" w:rsidRDefault="00C171F7" w:rsidP="00C171F7">
      <w:pPr>
        <w:jc w:val="both"/>
      </w:pPr>
      <w:r>
        <w:t>12.361.1400.2.011-Manutenção do Ensino Fundamental</w:t>
      </w:r>
    </w:p>
    <w:p w:rsidR="00C171F7" w:rsidRDefault="00C171F7" w:rsidP="00C171F7">
      <w:pPr>
        <w:jc w:val="both"/>
      </w:pPr>
      <w:r>
        <w:t xml:space="preserve">104.01.01.00.00- Demais Impostos </w:t>
      </w:r>
      <w:proofErr w:type="spellStart"/>
      <w:r>
        <w:t>Vinc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Educação Básica</w:t>
      </w:r>
    </w:p>
    <w:p w:rsidR="00C171F7" w:rsidRDefault="00C171F7" w:rsidP="00C171F7">
      <w:pPr>
        <w:jc w:val="both"/>
      </w:pPr>
      <w:r>
        <w:t xml:space="preserve">316-33.90.36.00-Outros Serviços de Terceiros- </w:t>
      </w:r>
      <w:proofErr w:type="spellStart"/>
      <w:proofErr w:type="gramStart"/>
      <w:r>
        <w:t>P.</w:t>
      </w:r>
      <w:proofErr w:type="gramEnd"/>
      <w:r>
        <w:t>Física</w:t>
      </w:r>
      <w:proofErr w:type="spellEnd"/>
      <w:r>
        <w:t xml:space="preserve">          </w:t>
      </w:r>
      <w:r>
        <w:tab/>
      </w:r>
      <w:r>
        <w:tab/>
        <w:t xml:space="preserve"> R$       95.000,00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 xml:space="preserve">0207- Departamento de Agricultura, Meio </w:t>
      </w:r>
      <w:proofErr w:type="spellStart"/>
      <w:proofErr w:type="gramStart"/>
      <w:r>
        <w:t>Ambiente,</w:t>
      </w:r>
      <w:proofErr w:type="gramEnd"/>
      <w:r>
        <w:t>Ind</w:t>
      </w:r>
      <w:proofErr w:type="spellEnd"/>
      <w:r>
        <w:t>. e Comércio</w:t>
      </w:r>
    </w:p>
    <w:p w:rsidR="00C171F7" w:rsidRDefault="00C171F7" w:rsidP="00C171F7">
      <w:pPr>
        <w:jc w:val="both"/>
      </w:pPr>
      <w:r>
        <w:t xml:space="preserve">20.606.1850.2.024- Manutenção do Depto.de </w:t>
      </w:r>
      <w:proofErr w:type="spellStart"/>
      <w:proofErr w:type="gramStart"/>
      <w:r>
        <w:t>Agric.</w:t>
      </w:r>
      <w:proofErr w:type="gramEnd"/>
      <w:r>
        <w:t>Meio</w:t>
      </w:r>
      <w:proofErr w:type="spellEnd"/>
      <w:r>
        <w:t xml:space="preserve"> </w:t>
      </w:r>
      <w:proofErr w:type="spellStart"/>
      <w:r>
        <w:t>Amb.Ind</w:t>
      </w:r>
      <w:proofErr w:type="spellEnd"/>
      <w:r>
        <w:t>. e Comércio</w:t>
      </w:r>
    </w:p>
    <w:p w:rsidR="00C171F7" w:rsidRDefault="00C171F7" w:rsidP="00C171F7">
      <w:pPr>
        <w:jc w:val="both"/>
      </w:pPr>
      <w:r>
        <w:t>000.01.07.00-Recursos Ordinários Livres</w:t>
      </w:r>
    </w:p>
    <w:p w:rsidR="00C171F7" w:rsidRDefault="00C171F7" w:rsidP="00C171F7">
      <w:pPr>
        <w:jc w:val="both"/>
      </w:pPr>
      <w:r>
        <w:t>747-31.90.11.00-Vencimentos e Vantagens Fixas-P. Civil</w:t>
      </w:r>
      <w:r>
        <w:tab/>
      </w:r>
      <w:r>
        <w:tab/>
      </w:r>
      <w:r>
        <w:tab/>
        <w:t xml:space="preserve">R$        </w:t>
      </w:r>
      <w:proofErr w:type="gramStart"/>
      <w:r>
        <w:t>30.000,00</w:t>
      </w:r>
      <w:proofErr w:type="gramEnd"/>
    </w:p>
    <w:p w:rsidR="00C171F7" w:rsidRDefault="00C171F7" w:rsidP="00C171F7">
      <w:pPr>
        <w:jc w:val="both"/>
      </w:pPr>
      <w:r>
        <w:t>752-31.90.13.00-Obrigações Patronais</w:t>
      </w:r>
      <w:r>
        <w:tab/>
      </w:r>
      <w:r>
        <w:tab/>
      </w:r>
      <w:r>
        <w:tab/>
      </w:r>
      <w:r>
        <w:tab/>
      </w:r>
      <w:r>
        <w:tab/>
        <w:t>R$         9.000,00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proofErr w:type="gramStart"/>
      <w:r>
        <w:t>0208- Departamento</w:t>
      </w:r>
      <w:proofErr w:type="gramEnd"/>
      <w:r>
        <w:t xml:space="preserve"> de Assistência Social</w:t>
      </w:r>
    </w:p>
    <w:p w:rsidR="00C171F7" w:rsidRDefault="00C171F7" w:rsidP="00C171F7">
      <w:pPr>
        <w:jc w:val="both"/>
      </w:pPr>
      <w:r>
        <w:t>08.243.1200.6.049- Manutenção das Atividades do CRAS</w:t>
      </w:r>
    </w:p>
    <w:p w:rsidR="00C171F7" w:rsidRDefault="00C171F7" w:rsidP="00C171F7">
      <w:pPr>
        <w:jc w:val="both"/>
      </w:pPr>
      <w:proofErr w:type="gramStart"/>
      <w:r>
        <w:t>000.01.07.,</w:t>
      </w:r>
      <w:proofErr w:type="gramEnd"/>
      <w:r>
        <w:t>00.00- Recursos Ordinários Livres</w:t>
      </w:r>
    </w:p>
    <w:p w:rsidR="00C171F7" w:rsidRDefault="00C171F7" w:rsidP="00C171F7">
      <w:pPr>
        <w:jc w:val="both"/>
      </w:pPr>
      <w:r>
        <w:t xml:space="preserve">852- 31.90.11.00-Vencimentos e Vantagens Fixas- </w:t>
      </w:r>
      <w:proofErr w:type="spellStart"/>
      <w:proofErr w:type="gramStart"/>
      <w:r>
        <w:t>P.</w:t>
      </w:r>
      <w:proofErr w:type="gramEnd"/>
      <w:r>
        <w:t>Civil</w:t>
      </w:r>
      <w:proofErr w:type="spellEnd"/>
      <w:r>
        <w:tab/>
      </w:r>
      <w:r>
        <w:tab/>
      </w:r>
      <w:r>
        <w:tab/>
        <w:t>R</w:t>
      </w:r>
      <w:r>
        <w:rPr>
          <w:u w:val="single"/>
        </w:rPr>
        <w:t>$        32.940,00</w:t>
      </w:r>
      <w:r>
        <w:rPr>
          <w:b/>
        </w:rPr>
        <w:t xml:space="preserve"> </w:t>
      </w:r>
      <w:r>
        <w:t xml:space="preserve">                                  </w:t>
      </w:r>
    </w:p>
    <w:p w:rsidR="00C171F7" w:rsidRDefault="00C171F7" w:rsidP="00C171F7">
      <w:pPr>
        <w:jc w:val="both"/>
      </w:pPr>
      <w:r>
        <w:rPr>
          <w:b/>
        </w:rPr>
        <w:t>T O T A 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>R$   786.940,00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 xml:space="preserve">             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  <w:r>
        <w:t>.                    Art. 3º - Esta Lei entra em vigor na data de sua publicação.</w:t>
      </w: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r>
        <w:t xml:space="preserve">                     Paço municipal “Prefeito Municipal</w:t>
      </w:r>
      <w:proofErr w:type="gramStart"/>
      <w:r>
        <w:t xml:space="preserve">  </w:t>
      </w:r>
      <w:proofErr w:type="gramEnd"/>
      <w:r>
        <w:t>Ataliba Leonel Chateaubriand”,  26 de julho  de 2015</w:t>
      </w:r>
    </w:p>
    <w:p w:rsidR="00C171F7" w:rsidRDefault="00C171F7" w:rsidP="00C171F7"/>
    <w:p w:rsidR="00C171F7" w:rsidRDefault="00C171F7" w:rsidP="00C171F7">
      <w:pPr>
        <w:jc w:val="right"/>
      </w:pPr>
    </w:p>
    <w:p w:rsidR="00C171F7" w:rsidRDefault="00C171F7" w:rsidP="00C171F7">
      <w:pPr>
        <w:jc w:val="both"/>
      </w:pPr>
    </w:p>
    <w:p w:rsidR="00C171F7" w:rsidRDefault="00C171F7" w:rsidP="00C171F7">
      <w:pPr>
        <w:jc w:val="both"/>
      </w:pPr>
    </w:p>
    <w:p w:rsidR="00C171F7" w:rsidRDefault="00C171F7" w:rsidP="00C171F7">
      <w:pPr>
        <w:jc w:val="center"/>
        <w:rPr>
          <w:b/>
        </w:rPr>
      </w:pPr>
      <w:r>
        <w:rPr>
          <w:b/>
        </w:rPr>
        <w:t>José Roberto Coco</w:t>
      </w:r>
    </w:p>
    <w:p w:rsidR="00C171F7" w:rsidRDefault="00C171F7" w:rsidP="00C171F7">
      <w:pPr>
        <w:jc w:val="center"/>
        <w:rPr>
          <w:b/>
          <w:sz w:val="28"/>
          <w:szCs w:val="28"/>
        </w:rPr>
      </w:pPr>
      <w:r>
        <w:rPr>
          <w:b/>
        </w:rPr>
        <w:t>Prefeito Municipal</w:t>
      </w:r>
      <w:bookmarkStart w:id="0" w:name="_GoBack"/>
      <w:bookmarkEnd w:id="0"/>
    </w:p>
    <w:sectPr w:rsidR="00C171F7" w:rsidSect="00E74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F7"/>
    <w:rsid w:val="00C171F7"/>
    <w:rsid w:val="00E7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71F7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1F7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71F7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1F7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5639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AIO</dc:creator>
  <cp:lastModifiedBy>Camara AIO</cp:lastModifiedBy>
  <cp:revision>2</cp:revision>
  <dcterms:created xsi:type="dcterms:W3CDTF">2016-08-10T20:05:00Z</dcterms:created>
  <dcterms:modified xsi:type="dcterms:W3CDTF">2016-08-10T20:05:00Z</dcterms:modified>
</cp:coreProperties>
</file>